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2683" w:rsidRPr="0082522F" w:rsidRDefault="0082522F" w:rsidP="0082522F">
      <w:pPr>
        <w:rPr>
          <w:rFonts w:ascii="Arial" w:hAnsi="Arial" w:cs="Arial"/>
          <w:sz w:val="20"/>
          <w:szCs w:val="20"/>
        </w:rPr>
      </w:pPr>
      <w:r w:rsidRPr="0082522F">
        <w:rPr>
          <w:rFonts w:ascii="Arial" w:hAnsi="Arial" w:cs="Arial"/>
          <w:sz w:val="20"/>
          <w:szCs w:val="20"/>
        </w:rPr>
        <w:t>Број: 28-4/01</w:t>
      </w:r>
    </w:p>
    <w:p w:rsidR="0082522F" w:rsidRPr="0082522F" w:rsidRDefault="0082522F" w:rsidP="0082522F">
      <w:pPr>
        <w:rPr>
          <w:rFonts w:ascii="Arial" w:hAnsi="Arial" w:cs="Arial"/>
          <w:sz w:val="20"/>
          <w:szCs w:val="20"/>
          <w:lang/>
        </w:rPr>
      </w:pPr>
      <w:r w:rsidRPr="0082522F">
        <w:rPr>
          <w:rFonts w:ascii="Arial" w:hAnsi="Arial" w:cs="Arial"/>
          <w:sz w:val="20"/>
          <w:szCs w:val="20"/>
          <w:lang/>
        </w:rPr>
        <w:t>Датум: 07.02.2019.</w:t>
      </w:r>
    </w:p>
    <w:p w:rsidR="0082522F" w:rsidRDefault="0082522F">
      <w:pPr>
        <w:jc w:val="center"/>
        <w:rPr>
          <w:rFonts w:ascii="Arial" w:hAnsi="Arial" w:cs="Arial"/>
          <w:sz w:val="32"/>
          <w:szCs w:val="32"/>
        </w:rPr>
      </w:pPr>
    </w:p>
    <w:p w:rsidR="0082522F" w:rsidRDefault="0082522F">
      <w:pPr>
        <w:jc w:val="center"/>
        <w:rPr>
          <w:rFonts w:ascii="Arial" w:hAnsi="Arial" w:cs="Arial"/>
          <w:sz w:val="32"/>
          <w:szCs w:val="32"/>
        </w:rPr>
      </w:pPr>
    </w:p>
    <w:p w:rsidR="009C2683" w:rsidRDefault="009C2683" w:rsidP="004E6A89">
      <w:pPr>
        <w:jc w:val="center"/>
        <w:rPr>
          <w:rFonts w:ascii="Arial" w:hAnsi="Arial" w:cs="Arial"/>
          <w:sz w:val="32"/>
          <w:szCs w:val="32"/>
        </w:rPr>
      </w:pPr>
    </w:p>
    <w:p w:rsidR="004E6A89" w:rsidRDefault="004E6A89" w:rsidP="004E6A89">
      <w:pPr>
        <w:overflowPunct w:val="0"/>
        <w:jc w:val="center"/>
        <w:rPr>
          <w:b/>
          <w:i/>
        </w:rPr>
      </w:pPr>
      <w:r>
        <w:rPr>
          <w:b/>
          <w:i/>
        </w:rPr>
        <w:t>Установа за спортску и културну активност омладине Бечеј</w:t>
      </w:r>
    </w:p>
    <w:p w:rsidR="009C2683" w:rsidRDefault="004E6A89" w:rsidP="004E6A89">
      <w:pPr>
        <w:jc w:val="center"/>
        <w:rPr>
          <w:rFonts w:ascii="Arial" w:hAnsi="Arial" w:cs="Arial"/>
          <w:sz w:val="32"/>
          <w:szCs w:val="32"/>
        </w:rPr>
      </w:pPr>
      <w:r>
        <w:rPr>
          <w:b/>
          <w:i/>
        </w:rPr>
        <w:t>Ђорђе Предин Баџа</w:t>
      </w:r>
    </w:p>
    <w:p w:rsidR="009C2683" w:rsidRDefault="009C2683">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4E6A89" w:rsidRDefault="004E6A89">
      <w:pPr>
        <w:rPr>
          <w:rFonts w:ascii="Arial" w:hAnsi="Arial" w:cs="Arial"/>
          <w:lang w:val="ru-RU"/>
        </w:rPr>
      </w:pPr>
    </w:p>
    <w:p w:rsidR="009C2683" w:rsidRDefault="009C2683">
      <w:pPr>
        <w:jc w:val="center"/>
        <w:rPr>
          <w:rFonts w:ascii="Arial" w:hAnsi="Arial" w:cs="Arial"/>
          <w:b/>
          <w:bCs/>
          <w:i/>
          <w:iCs/>
          <w:lang w:val="ru-RU"/>
        </w:rPr>
      </w:pPr>
    </w:p>
    <w:p w:rsidR="009C2683" w:rsidRDefault="009C2683">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sidR="0095428F">
        <w:rPr>
          <w:rFonts w:ascii="Arial" w:hAnsi="Arial" w:cs="Arial"/>
          <w:b/>
          <w:bCs/>
        </w:rPr>
        <w:t>МАЛЕ ВРЕДНОСТИ</w:t>
      </w:r>
    </w:p>
    <w:p w:rsidR="009C2683" w:rsidRPr="005A202C" w:rsidRDefault="005A202C">
      <w:pPr>
        <w:jc w:val="center"/>
        <w:rPr>
          <w:rFonts w:ascii="Arial" w:hAnsi="Arial" w:cs="Arial"/>
          <w:i/>
          <w:iCs/>
        </w:rPr>
      </w:pPr>
      <w:r>
        <w:rPr>
          <w:rFonts w:ascii="Arial" w:hAnsi="Arial" w:cs="Arial"/>
          <w:i/>
          <w:iCs/>
        </w:rPr>
        <w:t xml:space="preserve">Набавка </w:t>
      </w:r>
      <w:r w:rsidR="001D47D3">
        <w:rPr>
          <w:rFonts w:ascii="Arial" w:hAnsi="Arial" w:cs="Arial"/>
          <w:i/>
          <w:iCs/>
        </w:rPr>
        <w:t xml:space="preserve">спортске </w:t>
      </w:r>
      <w:r>
        <w:rPr>
          <w:rFonts w:ascii="Arial" w:hAnsi="Arial" w:cs="Arial"/>
          <w:i/>
          <w:iCs/>
        </w:rPr>
        <w:t>опреме</w:t>
      </w:r>
    </w:p>
    <w:p w:rsidR="009C2683" w:rsidRDefault="009C2683">
      <w:pPr>
        <w:jc w:val="center"/>
        <w:rPr>
          <w:rFonts w:ascii="Arial" w:hAnsi="Arial" w:cs="Arial"/>
          <w:i/>
          <w:iCs/>
        </w:rPr>
      </w:pPr>
    </w:p>
    <w:p w:rsidR="009C2683" w:rsidRDefault="009C2683">
      <w:pPr>
        <w:jc w:val="center"/>
        <w:rPr>
          <w:rFonts w:ascii="Arial" w:hAnsi="Arial" w:cs="Arial"/>
          <w:i/>
          <w:iCs/>
        </w:rPr>
      </w:pPr>
    </w:p>
    <w:p w:rsidR="009C2683" w:rsidRDefault="009C2683">
      <w:pPr>
        <w:jc w:val="center"/>
        <w:rPr>
          <w:rFonts w:ascii="Arial" w:hAnsi="Arial" w:cs="Arial"/>
          <w:i/>
          <w:iCs/>
        </w:rPr>
      </w:pPr>
    </w:p>
    <w:p w:rsidR="009C2683" w:rsidRDefault="009C2683">
      <w:pPr>
        <w:jc w:val="center"/>
        <w:rPr>
          <w:rFonts w:ascii="Arial" w:hAnsi="Arial" w:cs="Arial"/>
          <w:i/>
          <w:iCs/>
        </w:rPr>
      </w:pPr>
    </w:p>
    <w:p w:rsidR="009C2683" w:rsidRDefault="009C2683">
      <w:pPr>
        <w:jc w:val="center"/>
        <w:rPr>
          <w:rFonts w:ascii="Arial" w:hAnsi="Arial" w:cs="Arial"/>
          <w:i/>
          <w:iCs/>
        </w:rPr>
      </w:pPr>
    </w:p>
    <w:p w:rsidR="009C2683" w:rsidRDefault="009C2683">
      <w:pPr>
        <w:jc w:val="center"/>
        <w:rPr>
          <w:rFonts w:ascii="Arial" w:hAnsi="Arial" w:cs="Arial"/>
          <w:i/>
          <w:iCs/>
        </w:rPr>
      </w:pPr>
    </w:p>
    <w:p w:rsidR="009C2683" w:rsidRDefault="009C2683">
      <w:pPr>
        <w:jc w:val="center"/>
        <w:rPr>
          <w:rFonts w:ascii="Arial" w:hAnsi="Arial" w:cs="Arial"/>
          <w:i/>
          <w:iCs/>
        </w:rPr>
      </w:pPr>
    </w:p>
    <w:p w:rsidR="004E6A89" w:rsidRDefault="004E6A89">
      <w:pPr>
        <w:rPr>
          <w:rFonts w:ascii="Arial" w:hAnsi="Arial" w:cs="Arial"/>
          <w:i/>
          <w:iCs/>
        </w:rPr>
      </w:pPr>
    </w:p>
    <w:p w:rsidR="004E6A89" w:rsidRDefault="004E6A89">
      <w:pPr>
        <w:rPr>
          <w:rFonts w:ascii="Arial" w:hAnsi="Arial" w:cs="Arial"/>
          <w:i/>
          <w:iCs/>
        </w:rPr>
      </w:pPr>
    </w:p>
    <w:p w:rsidR="004E6A89" w:rsidRDefault="004E6A89">
      <w:pPr>
        <w:rPr>
          <w:rFonts w:ascii="Arial" w:hAnsi="Arial" w:cs="Arial"/>
          <w:i/>
          <w:iCs/>
        </w:rPr>
      </w:pPr>
    </w:p>
    <w:p w:rsidR="004E6A89" w:rsidRDefault="004E6A89">
      <w:pPr>
        <w:rPr>
          <w:rFonts w:ascii="Arial" w:hAnsi="Arial" w:cs="Arial"/>
          <w:i/>
          <w:iCs/>
        </w:rPr>
      </w:pPr>
    </w:p>
    <w:p w:rsidR="004E6A89" w:rsidRDefault="004E6A89">
      <w:pPr>
        <w:rPr>
          <w:rFonts w:ascii="Arial" w:hAnsi="Arial" w:cs="Arial"/>
          <w:i/>
          <w:iCs/>
        </w:rPr>
      </w:pPr>
    </w:p>
    <w:p w:rsidR="004E6A89" w:rsidRDefault="004E6A89">
      <w:pPr>
        <w:rPr>
          <w:rFonts w:ascii="Arial" w:hAnsi="Arial" w:cs="Arial"/>
          <w:i/>
          <w:iCs/>
        </w:rPr>
      </w:pPr>
    </w:p>
    <w:p w:rsidR="004E6A89" w:rsidRPr="004E6A89" w:rsidRDefault="004E6A89">
      <w:pPr>
        <w:rPr>
          <w:rFonts w:ascii="Arial" w:hAnsi="Arial" w:cs="Arial"/>
          <w:i/>
          <w:iCs/>
        </w:rPr>
      </w:pPr>
    </w:p>
    <w:p w:rsidR="009C2683" w:rsidRDefault="009C2683">
      <w:pPr>
        <w:jc w:val="center"/>
        <w:rPr>
          <w:rFonts w:ascii="Arial" w:hAnsi="Arial" w:cs="Arial"/>
          <w:i/>
          <w:iCs/>
        </w:rPr>
      </w:pPr>
    </w:p>
    <w:p w:rsidR="009C2683" w:rsidRDefault="009C2683">
      <w:pPr>
        <w:jc w:val="center"/>
        <w:rPr>
          <w:rFonts w:ascii="Arial" w:hAnsi="Arial" w:cs="Arial"/>
          <w:i/>
          <w:iCs/>
        </w:rPr>
      </w:pPr>
    </w:p>
    <w:p w:rsidR="009C2683" w:rsidRDefault="009C2683">
      <w:pPr>
        <w:jc w:val="center"/>
        <w:rPr>
          <w:rFonts w:ascii="Arial" w:hAnsi="Arial" w:cs="Arial"/>
          <w:i/>
          <w:iCs/>
        </w:rPr>
      </w:pPr>
    </w:p>
    <w:p w:rsidR="001D47D3" w:rsidRPr="004E6A89" w:rsidRDefault="001D47D3" w:rsidP="004E6A89">
      <w:pPr>
        <w:jc w:val="center"/>
        <w:rPr>
          <w:rFonts w:ascii="Arial" w:hAnsi="Arial" w:cs="Arial"/>
          <w:b/>
          <w:bCs/>
        </w:rPr>
      </w:pPr>
      <w:r>
        <w:rPr>
          <w:rFonts w:ascii="Arial" w:hAnsi="Arial" w:cs="Arial"/>
          <w:b/>
          <w:bCs/>
        </w:rPr>
        <w:t>Фебруар 2019</w:t>
      </w:r>
      <w:r w:rsidR="009C2683">
        <w:rPr>
          <w:rFonts w:ascii="Arial" w:hAnsi="Arial" w:cs="Arial"/>
          <w:b/>
          <w:bCs/>
        </w:rPr>
        <w:t>. године</w:t>
      </w:r>
    </w:p>
    <w:p w:rsidR="001D47D3" w:rsidRDefault="001D47D3">
      <w:pPr>
        <w:jc w:val="center"/>
        <w:rPr>
          <w:rFonts w:ascii="Arial" w:hAnsi="Arial" w:cs="Arial"/>
        </w:rPr>
      </w:pPr>
    </w:p>
    <w:p w:rsidR="001D47D3" w:rsidRDefault="001D47D3">
      <w:pPr>
        <w:jc w:val="center"/>
        <w:rPr>
          <w:rFonts w:ascii="Arial" w:hAnsi="Arial" w:cs="Arial"/>
        </w:rPr>
      </w:pPr>
    </w:p>
    <w:p w:rsidR="001D47D3" w:rsidRPr="001D47D3" w:rsidRDefault="001D47D3">
      <w:pPr>
        <w:jc w:val="center"/>
        <w:rPr>
          <w:rFonts w:ascii="Arial" w:hAnsi="Arial" w:cs="Arial"/>
        </w:rPr>
      </w:pPr>
    </w:p>
    <w:p w:rsidR="009C2683" w:rsidRDefault="009C2683">
      <w:pPr>
        <w:jc w:val="both"/>
        <w:rPr>
          <w:rFonts w:ascii="Arial" w:hAnsi="Arial" w:cs="Arial"/>
        </w:rPr>
      </w:pPr>
    </w:p>
    <w:p w:rsidR="009C2683" w:rsidRPr="00115D0C" w:rsidRDefault="009C2683">
      <w:pPr>
        <w:jc w:val="both"/>
        <w:rPr>
          <w:rFonts w:ascii="Arial" w:eastAsia="TimesNewRomanPSMT" w:hAnsi="Arial" w:cs="Arial"/>
          <w:color w:val="auto"/>
        </w:rPr>
      </w:pPr>
      <w:r>
        <w:rPr>
          <w:rFonts w:ascii="Arial" w:eastAsia="TimesNewRomanPSMT" w:hAnsi="Arial" w:cs="Arial"/>
        </w:rPr>
        <w:lastRenderedPageBreak/>
        <w:t>На основу чл. 3</w:t>
      </w:r>
      <w:r w:rsidR="0095428F">
        <w:rPr>
          <w:rFonts w:ascii="Arial" w:eastAsia="TimesNewRomanPSMT" w:hAnsi="Arial" w:cs="Arial"/>
          <w:lang w:val="sr-Cyrl-CS"/>
        </w:rPr>
        <w:t>9</w:t>
      </w:r>
      <w:r>
        <w:rPr>
          <w:rFonts w:ascii="Arial" w:eastAsia="TimesNewRomanPSMT" w:hAnsi="Arial" w:cs="Arial"/>
        </w:rPr>
        <w:t xml:space="preserve">. и 61. Закона о јавним набавкама („Службени гласник РС”, бр. 124/12, 14/15 и 68/15, у даљем тексту: ЗЈН),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115D0C">
        <w:rPr>
          <w:rFonts w:ascii="Arial" w:hAnsi="Arial" w:cs="Arial"/>
          <w:color w:val="auto"/>
        </w:rPr>
        <w:t xml:space="preserve">Одлуке о покретању поступка јавне набавке број </w:t>
      </w:r>
      <w:r w:rsidR="00115D0C" w:rsidRPr="00115D0C">
        <w:rPr>
          <w:rFonts w:ascii="Arial" w:hAnsi="Arial" w:cs="Arial"/>
          <w:color w:val="auto"/>
          <w:lang/>
        </w:rPr>
        <w:t>28-01/2019</w:t>
      </w:r>
      <w:r w:rsidRPr="00115D0C">
        <w:rPr>
          <w:rFonts w:ascii="Arial" w:hAnsi="Arial" w:cs="Arial"/>
          <w:b/>
          <w:color w:val="auto"/>
        </w:rPr>
        <w:t xml:space="preserve"> </w:t>
      </w:r>
      <w:r w:rsidRPr="00115D0C">
        <w:rPr>
          <w:rFonts w:ascii="Arial" w:hAnsi="Arial" w:cs="Arial"/>
          <w:color w:val="auto"/>
        </w:rPr>
        <w:t>од</w:t>
      </w:r>
      <w:r w:rsidR="00115D0C" w:rsidRPr="00115D0C">
        <w:rPr>
          <w:rFonts w:ascii="Arial" w:hAnsi="Arial" w:cs="Arial"/>
          <w:color w:val="auto"/>
          <w:lang/>
        </w:rPr>
        <w:t xml:space="preserve"> 07.02.</w:t>
      </w:r>
      <w:r w:rsidR="001D47D3" w:rsidRPr="00115D0C">
        <w:rPr>
          <w:rFonts w:ascii="Arial" w:hAnsi="Arial" w:cs="Arial"/>
          <w:color w:val="auto"/>
        </w:rPr>
        <w:t>2019</w:t>
      </w:r>
      <w:r w:rsidRPr="00115D0C">
        <w:rPr>
          <w:rFonts w:ascii="Arial" w:hAnsi="Arial" w:cs="Arial"/>
          <w:color w:val="auto"/>
        </w:rPr>
        <w:t>.и Решења о образовању комисије за јавну набавку,  припремљена је:</w:t>
      </w:r>
    </w:p>
    <w:p w:rsidR="009C2683" w:rsidRDefault="009C2683">
      <w:pPr>
        <w:ind w:firstLine="720"/>
        <w:jc w:val="both"/>
        <w:rPr>
          <w:rFonts w:ascii="Arial" w:eastAsia="TimesNewRomanPSMT" w:hAnsi="Arial" w:cs="Arial"/>
        </w:rPr>
      </w:pPr>
    </w:p>
    <w:p w:rsidR="009C2683" w:rsidRDefault="009C2683">
      <w:pPr>
        <w:ind w:firstLine="720"/>
        <w:jc w:val="both"/>
        <w:rPr>
          <w:rFonts w:ascii="Arial" w:eastAsia="TimesNewRomanPSMT" w:hAnsi="Arial" w:cs="Arial"/>
        </w:rPr>
      </w:pPr>
    </w:p>
    <w:p w:rsidR="009C2683" w:rsidRDefault="009C2683">
      <w:pPr>
        <w:ind w:firstLine="720"/>
        <w:jc w:val="both"/>
        <w:rPr>
          <w:rFonts w:ascii="Arial" w:eastAsia="TimesNewRomanPSMT" w:hAnsi="Arial" w:cs="Arial"/>
        </w:rPr>
      </w:pPr>
    </w:p>
    <w:p w:rsidR="009C2683" w:rsidRDefault="009C268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9C2683" w:rsidRDefault="009C2683">
      <w:pPr>
        <w:shd w:val="clear" w:color="auto" w:fill="C6D9F1"/>
        <w:jc w:val="center"/>
        <w:rPr>
          <w:rFonts w:ascii="Arial" w:eastAsia="TimesNewRomanPS-BoldMT" w:hAnsi="Arial" w:cs="Arial"/>
          <w:b/>
          <w:bCs/>
          <w:lang w:val="ru-RU"/>
        </w:rPr>
      </w:pPr>
    </w:p>
    <w:p w:rsidR="009C2683" w:rsidRDefault="0095428F">
      <w:pPr>
        <w:shd w:val="clear" w:color="auto" w:fill="C6D9F1"/>
        <w:jc w:val="center"/>
        <w:rPr>
          <w:rFonts w:ascii="Arial" w:eastAsia="TimesNewRomanPS-BoldMT" w:hAnsi="Arial" w:cs="Arial"/>
          <w:b/>
          <w:bCs/>
        </w:rPr>
      </w:pPr>
      <w:r>
        <w:rPr>
          <w:rFonts w:ascii="Arial" w:eastAsia="TimesNewRomanPS-BoldMT" w:hAnsi="Arial" w:cs="Arial"/>
          <w:b/>
          <w:bCs/>
          <w:lang w:val="sr-Cyrl-CS"/>
        </w:rPr>
        <w:t>ЗА ЈАВНУ НАБАВКУ МАЛЕ ВРЕДНОСТИ</w:t>
      </w:r>
    </w:p>
    <w:p w:rsidR="009C2683" w:rsidRDefault="009C2683">
      <w:pPr>
        <w:jc w:val="both"/>
        <w:rPr>
          <w:rFonts w:ascii="Arial" w:eastAsia="TimesNewRomanPS-BoldMT" w:hAnsi="Arial" w:cs="Arial"/>
          <w:b/>
          <w:bCs/>
          <w:color w:val="FF0000"/>
        </w:rPr>
      </w:pPr>
    </w:p>
    <w:p w:rsidR="009C2683" w:rsidRDefault="009C2683">
      <w:pPr>
        <w:jc w:val="both"/>
        <w:rPr>
          <w:rFonts w:ascii="Arial" w:eastAsia="TimesNewRomanPSMT" w:hAnsi="Arial" w:cs="Arial"/>
        </w:rPr>
      </w:pPr>
      <w:r>
        <w:rPr>
          <w:rFonts w:ascii="Arial" w:eastAsia="TimesNewRomanPSMT" w:hAnsi="Arial" w:cs="Arial"/>
        </w:rPr>
        <w:t>Конкурсна документација садржи:</w:t>
      </w:r>
    </w:p>
    <w:p w:rsidR="009C2683" w:rsidRDefault="009C2683">
      <w:pPr>
        <w:jc w:val="both"/>
        <w:rPr>
          <w:rFonts w:ascii="Arial" w:eastAsia="TimesNewRomanPSMT" w:hAnsi="Arial" w:cs="Arial"/>
        </w:rPr>
      </w:pPr>
    </w:p>
    <w:p w:rsidR="009C2683" w:rsidRDefault="009C2683">
      <w:pPr>
        <w:jc w:val="both"/>
        <w:rPr>
          <w:rFonts w:ascii="Arial" w:eastAsia="TimesNewRomanPSMT" w:hAnsi="Arial" w:cs="Arial"/>
        </w:rPr>
      </w:pPr>
    </w:p>
    <w:tbl>
      <w:tblPr>
        <w:tblW w:w="0" w:type="auto"/>
        <w:tblInd w:w="-35" w:type="dxa"/>
        <w:tblLayout w:type="fixed"/>
        <w:tblLook w:val="0000"/>
      </w:tblPr>
      <w:tblGrid>
        <w:gridCol w:w="1563"/>
        <w:gridCol w:w="6119"/>
        <w:gridCol w:w="1630"/>
      </w:tblGrid>
      <w:tr w:rsidR="009C2683">
        <w:tc>
          <w:tcPr>
            <w:tcW w:w="1563"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i/>
              </w:rPr>
            </w:pPr>
            <w:bookmarkStart w:id="0" w:name="_GoBack"/>
            <w:bookmarkEnd w:id="0"/>
          </w:p>
          <w:p w:rsidR="009C2683" w:rsidRDefault="009C2683">
            <w:pPr>
              <w:jc w:val="both"/>
            </w:pPr>
            <w:r>
              <w:rPr>
                <w:rFonts w:ascii="Arial" w:eastAsia="TimesNewRomanPSMT" w:hAnsi="Arial" w:cs="Arial"/>
                <w:b/>
                <w:i/>
                <w:lang w:val="sr-Cyrl-CS"/>
              </w:rPr>
              <w:t>Поглавље</w:t>
            </w:r>
          </w:p>
          <w:p w:rsidR="009C2683" w:rsidRDefault="009C2683">
            <w:pPr>
              <w:jc w:val="both"/>
            </w:pPr>
          </w:p>
        </w:tc>
        <w:tc>
          <w:tcPr>
            <w:tcW w:w="6119"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rPr>
                <w:rFonts w:ascii="Arial" w:eastAsia="TimesNewRomanPSMT" w:hAnsi="Arial" w:cs="Arial"/>
                <w:b/>
                <w:i/>
              </w:rPr>
            </w:pPr>
          </w:p>
          <w:p w:rsidR="009C2683" w:rsidRDefault="009C2683">
            <w:pPr>
              <w:jc w:val="cente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rPr>
                <w:rFonts w:ascii="Arial" w:eastAsia="TimesNewRomanPSMT" w:hAnsi="Arial" w:cs="Arial"/>
                <w:b/>
                <w:i/>
              </w:rPr>
            </w:pPr>
          </w:p>
          <w:p w:rsidR="009C2683" w:rsidRDefault="009C2683">
            <w:pPr>
              <w:jc w:val="center"/>
            </w:pPr>
            <w:r>
              <w:rPr>
                <w:rFonts w:ascii="Arial" w:eastAsia="TimesNewRomanPSMT" w:hAnsi="Arial" w:cs="Arial"/>
                <w:b/>
                <w:i/>
              </w:rPr>
              <w:t>Страна</w:t>
            </w:r>
          </w:p>
        </w:tc>
      </w:tr>
      <w:tr w:rsidR="009C2683">
        <w:tc>
          <w:tcPr>
            <w:tcW w:w="1563"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pPr>
            <w:r>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r>
              <w:rPr>
                <w:rFonts w:ascii="Arial" w:eastAsia="TimesNewRomanPSMT" w:hAnsi="Arial" w:cs="Arial"/>
                <w:color w:val="auto"/>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pPr>
            <w:r>
              <w:rPr>
                <w:rFonts w:ascii="Arial" w:eastAsia="TimesNewRomanPSMT" w:hAnsi="Arial" w:cs="Arial"/>
                <w:color w:val="auto"/>
              </w:rPr>
              <w:t>3.</w:t>
            </w:r>
          </w:p>
        </w:tc>
      </w:tr>
      <w:tr w:rsidR="009C2683">
        <w:tc>
          <w:tcPr>
            <w:tcW w:w="1563"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rPr>
                <w:rFonts w:ascii="Arial" w:hAnsi="Arial" w:cs="Arial"/>
                <w:bCs/>
                <w:iCs/>
                <w:color w:val="auto"/>
              </w:rPr>
            </w:pPr>
          </w:p>
          <w:p w:rsidR="009C2683" w:rsidRDefault="009C2683">
            <w:pPr>
              <w:snapToGrid w:val="0"/>
              <w:jc w:val="center"/>
              <w:rPr>
                <w:rFonts w:ascii="Arial" w:hAnsi="Arial" w:cs="Arial"/>
                <w:bCs/>
                <w:iCs/>
              </w:rPr>
            </w:pPr>
          </w:p>
          <w:p w:rsidR="009C2683" w:rsidRDefault="009C2683">
            <w:pPr>
              <w:snapToGrid w:val="0"/>
              <w:jc w:val="center"/>
              <w:rPr>
                <w:rFonts w:ascii="Arial" w:hAnsi="Arial" w:cs="Arial"/>
                <w:bCs/>
                <w:iCs/>
              </w:rPr>
            </w:pPr>
          </w:p>
          <w:p w:rsidR="009C2683" w:rsidRDefault="009C2683">
            <w:pPr>
              <w:snapToGrid w:val="0"/>
              <w:jc w:val="center"/>
              <w:rPr>
                <w:rFonts w:ascii="Arial" w:hAnsi="Arial" w:cs="Arial"/>
                <w:bCs/>
                <w:iCs/>
              </w:rPr>
            </w:pPr>
          </w:p>
          <w:p w:rsidR="009C2683" w:rsidRDefault="009C2683">
            <w:pPr>
              <w:snapToGrid w:val="0"/>
              <w:jc w:val="center"/>
              <w:rPr>
                <w:rFonts w:ascii="Arial" w:hAnsi="Arial" w:cs="Arial"/>
                <w:bCs/>
                <w:iCs/>
              </w:rPr>
            </w:pPr>
          </w:p>
          <w:p w:rsidR="009C2683" w:rsidRDefault="009C2683">
            <w:pPr>
              <w:snapToGrid w:val="0"/>
              <w:jc w:val="center"/>
            </w:pPr>
            <w:r>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r>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pPr>
            <w:r>
              <w:rPr>
                <w:rFonts w:ascii="Arial" w:eastAsia="TimesNewRomanPSMT" w:hAnsi="Arial" w:cs="Arial"/>
                <w:color w:val="auto"/>
              </w:rPr>
              <w:t>4.</w:t>
            </w:r>
          </w:p>
        </w:tc>
      </w:tr>
      <w:tr w:rsidR="009C2683">
        <w:trPr>
          <w:trHeight w:val="323"/>
        </w:trPr>
        <w:tc>
          <w:tcPr>
            <w:tcW w:w="1563"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r>
              <w:rPr>
                <w:rFonts w:ascii="Arial" w:eastAsia="TimesNewRomanPSMT" w:hAnsi="Arial" w:cs="Arial"/>
                <w:color w:val="auto"/>
              </w:rPr>
              <w:t xml:space="preserve">Техничка документација и планови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pPr>
            <w:r>
              <w:rPr>
                <w:rFonts w:ascii="Arial" w:eastAsia="TimesNewRomanPSMT" w:hAnsi="Arial" w:cs="Arial"/>
                <w:color w:val="auto"/>
              </w:rPr>
              <w:t>4.</w:t>
            </w:r>
          </w:p>
        </w:tc>
      </w:tr>
      <w:tr w:rsidR="009C2683">
        <w:tc>
          <w:tcPr>
            <w:tcW w:w="1563"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rPr>
                <w:rFonts w:ascii="Arial" w:eastAsia="TimesNewRomanPSMT" w:hAnsi="Arial" w:cs="Arial"/>
                <w:color w:val="auto"/>
              </w:rPr>
            </w:pPr>
          </w:p>
          <w:p w:rsidR="009C2683" w:rsidRDefault="009C2683">
            <w:pPr>
              <w:snapToGrid w:val="0"/>
              <w:jc w:val="center"/>
              <w:rPr>
                <w:rFonts w:ascii="Arial" w:eastAsia="TimesNewRomanPSMT" w:hAnsi="Arial" w:cs="Arial"/>
              </w:rPr>
            </w:pPr>
          </w:p>
          <w:p w:rsidR="009C2683" w:rsidRDefault="009C2683">
            <w:pPr>
              <w:snapToGrid w:val="0"/>
              <w:jc w:val="cente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r>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rPr>
                <w:rFonts w:ascii="Arial" w:eastAsia="TimesNewRomanPSMT" w:hAnsi="Arial" w:cs="Arial"/>
                <w:color w:val="auto"/>
              </w:rPr>
            </w:pPr>
          </w:p>
          <w:p w:rsidR="009C2683" w:rsidRDefault="009C2683">
            <w:pPr>
              <w:snapToGrid w:val="0"/>
              <w:jc w:val="center"/>
            </w:pPr>
            <w:r>
              <w:rPr>
                <w:rFonts w:ascii="Arial" w:eastAsia="TimesNewRomanPSMT" w:hAnsi="Arial" w:cs="Arial"/>
                <w:color w:val="auto"/>
              </w:rPr>
              <w:t>6.</w:t>
            </w:r>
          </w:p>
        </w:tc>
      </w:tr>
      <w:tr w:rsidR="009C2683">
        <w:trPr>
          <w:trHeight w:val="413"/>
        </w:trPr>
        <w:tc>
          <w:tcPr>
            <w:tcW w:w="1563"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r>
              <w:rPr>
                <w:rFonts w:ascii="Arial" w:eastAsia="TimesNewRomanPSMT" w:hAnsi="Arial" w:cs="Arial"/>
                <w:color w:val="auto"/>
              </w:rPr>
              <w:t>Критеријуми за доделу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pPr>
            <w:r>
              <w:rPr>
                <w:rFonts w:ascii="Arial" w:eastAsia="TimesNewRomanPSMT" w:hAnsi="Arial" w:cs="Arial"/>
                <w:color w:val="auto"/>
              </w:rPr>
              <w:t>11.</w:t>
            </w:r>
          </w:p>
        </w:tc>
      </w:tr>
      <w:tr w:rsidR="009C2683">
        <w:trPr>
          <w:trHeight w:val="413"/>
        </w:trPr>
        <w:tc>
          <w:tcPr>
            <w:tcW w:w="1563"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r>
              <w:rPr>
                <w:rFonts w:ascii="Arial" w:eastAsia="TimesNewRomanPSMT" w:hAnsi="Arial" w:cs="Arial"/>
                <w:color w:val="auto"/>
              </w:rPr>
              <w:t>Обрасци који чине саставни део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pPr>
            <w:r>
              <w:rPr>
                <w:rFonts w:ascii="Arial" w:eastAsia="TimesNewRomanPSMT" w:hAnsi="Arial" w:cs="Arial"/>
                <w:color w:val="auto"/>
              </w:rPr>
              <w:t>11.</w:t>
            </w:r>
          </w:p>
        </w:tc>
      </w:tr>
      <w:tr w:rsidR="009C2683">
        <w:trPr>
          <w:trHeight w:val="413"/>
        </w:trPr>
        <w:tc>
          <w:tcPr>
            <w:tcW w:w="1563"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r>
              <w:rPr>
                <w:rFonts w:ascii="Arial" w:eastAsia="TimesNewRomanPSMT" w:hAnsi="Arial" w:cs="Arial"/>
                <w:color w:val="auto"/>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pPr>
            <w:r>
              <w:rPr>
                <w:rFonts w:ascii="Arial" w:eastAsia="TimesNewRomanPSMT" w:hAnsi="Arial" w:cs="Arial"/>
                <w:color w:val="auto"/>
              </w:rPr>
              <w:t>35.</w:t>
            </w:r>
          </w:p>
        </w:tc>
      </w:tr>
      <w:tr w:rsidR="009C2683">
        <w:trPr>
          <w:trHeight w:val="413"/>
        </w:trPr>
        <w:tc>
          <w:tcPr>
            <w:tcW w:w="1563"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r>
              <w:rPr>
                <w:rFonts w:ascii="Arial" w:eastAsia="TimesNewRomanPSMT" w:hAnsi="Arial" w:cs="Arial"/>
                <w:color w:val="auto"/>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pPr>
            <w:r>
              <w:rPr>
                <w:rFonts w:ascii="Arial" w:eastAsia="TimesNewRomanPSMT" w:hAnsi="Arial" w:cs="Arial"/>
                <w:color w:val="auto"/>
              </w:rPr>
              <w:t>51.</w:t>
            </w:r>
          </w:p>
        </w:tc>
      </w:tr>
    </w:tbl>
    <w:p w:rsidR="009C2683" w:rsidRDefault="009C2683">
      <w:pPr>
        <w:jc w:val="both"/>
        <w:rPr>
          <w:rFonts w:ascii="Arial" w:hAnsi="Arial" w:cs="Arial"/>
        </w:rPr>
      </w:pPr>
    </w:p>
    <w:p w:rsidR="009C2683" w:rsidRDefault="009C2683">
      <w:pPr>
        <w:jc w:val="both"/>
        <w:rPr>
          <w:rFonts w:ascii="Arial" w:hAnsi="Arial" w:cs="Arial"/>
        </w:rPr>
      </w:pPr>
    </w:p>
    <w:p w:rsidR="009C2683" w:rsidRDefault="009C2683">
      <w:pPr>
        <w:jc w:val="both"/>
        <w:rPr>
          <w:rFonts w:ascii="Arial" w:hAnsi="Arial" w:cs="Arial"/>
        </w:rPr>
      </w:pPr>
    </w:p>
    <w:p w:rsidR="009C2683" w:rsidRDefault="009C2683">
      <w:pPr>
        <w:jc w:val="both"/>
        <w:rPr>
          <w:rFonts w:ascii="Arial" w:hAnsi="Arial" w:cs="Arial"/>
        </w:rPr>
      </w:pPr>
    </w:p>
    <w:p w:rsidR="0095428F" w:rsidRDefault="0095428F">
      <w:pPr>
        <w:jc w:val="both"/>
        <w:rPr>
          <w:rFonts w:ascii="Arial" w:hAnsi="Arial" w:cs="Arial"/>
        </w:rPr>
      </w:pPr>
    </w:p>
    <w:p w:rsidR="0095428F" w:rsidRDefault="0095428F">
      <w:pPr>
        <w:jc w:val="both"/>
        <w:rPr>
          <w:rFonts w:ascii="Arial" w:hAnsi="Arial" w:cs="Arial"/>
        </w:rPr>
      </w:pPr>
    </w:p>
    <w:p w:rsidR="0095428F" w:rsidRDefault="0095428F">
      <w:pPr>
        <w:jc w:val="both"/>
        <w:rPr>
          <w:rFonts w:ascii="Arial" w:hAnsi="Arial" w:cs="Arial"/>
        </w:rPr>
      </w:pPr>
    </w:p>
    <w:p w:rsidR="0095428F" w:rsidRDefault="0095428F">
      <w:pPr>
        <w:jc w:val="both"/>
        <w:rPr>
          <w:rFonts w:ascii="Arial" w:hAnsi="Arial" w:cs="Arial"/>
        </w:rPr>
      </w:pPr>
    </w:p>
    <w:p w:rsidR="009C2683" w:rsidRDefault="009C2683">
      <w:pPr>
        <w:jc w:val="both"/>
        <w:rPr>
          <w:rFonts w:ascii="Arial" w:hAnsi="Arial" w:cs="Arial"/>
        </w:rPr>
      </w:pPr>
    </w:p>
    <w:p w:rsidR="005A202C" w:rsidRDefault="005A202C">
      <w:pPr>
        <w:jc w:val="both"/>
        <w:rPr>
          <w:rFonts w:ascii="Arial" w:hAnsi="Arial" w:cs="Arial"/>
        </w:rPr>
      </w:pPr>
    </w:p>
    <w:p w:rsidR="005A202C" w:rsidRDefault="005A202C">
      <w:pPr>
        <w:jc w:val="both"/>
        <w:rPr>
          <w:rFonts w:ascii="Arial" w:hAnsi="Arial" w:cs="Arial"/>
        </w:rPr>
      </w:pPr>
    </w:p>
    <w:p w:rsidR="005A202C" w:rsidRDefault="005A202C">
      <w:pPr>
        <w:jc w:val="both"/>
        <w:rPr>
          <w:rFonts w:ascii="Arial" w:hAnsi="Arial" w:cs="Arial"/>
        </w:rPr>
      </w:pPr>
    </w:p>
    <w:p w:rsidR="009C2683" w:rsidRDefault="009C2683">
      <w:pPr>
        <w:jc w:val="both"/>
        <w:rPr>
          <w:rFonts w:ascii="Arial" w:hAnsi="Arial" w:cs="Arial"/>
        </w:rPr>
      </w:pPr>
    </w:p>
    <w:p w:rsidR="009C2683" w:rsidRDefault="009C2683">
      <w:pPr>
        <w:shd w:val="clear" w:color="auto" w:fill="C6D9F1"/>
        <w:jc w:val="center"/>
        <w:rPr>
          <w:rFonts w:ascii="Arial" w:hAnsi="Arial" w:cs="Arial"/>
          <w:b/>
          <w:bCs/>
          <w:i/>
          <w:iCs/>
        </w:rPr>
      </w:pPr>
      <w:r>
        <w:rPr>
          <w:rFonts w:ascii="Arial" w:eastAsia="Arial" w:hAnsi="Arial" w:cs="Arial"/>
          <w:b/>
          <w:bCs/>
          <w:i/>
          <w:iCs/>
        </w:rPr>
        <w:lastRenderedPageBreak/>
        <w:t xml:space="preserve"> </w:t>
      </w:r>
      <w:r>
        <w:rPr>
          <w:rFonts w:ascii="Arial" w:hAnsi="Arial" w:cs="Arial"/>
          <w:b/>
          <w:bCs/>
          <w:i/>
          <w:iCs/>
        </w:rPr>
        <w:t>I</w:t>
      </w:r>
      <w:r>
        <w:rPr>
          <w:rFonts w:ascii="Arial" w:hAnsi="Arial" w:cs="Arial"/>
          <w:b/>
          <w:bCs/>
          <w:i/>
          <w:iCs/>
          <w:lang w:val="ru-RU"/>
        </w:rPr>
        <w:t xml:space="preserve">   </w:t>
      </w:r>
      <w:r>
        <w:rPr>
          <w:rFonts w:ascii="Arial" w:hAnsi="Arial" w:cs="Arial"/>
          <w:b/>
          <w:bCs/>
          <w:i/>
          <w:iCs/>
        </w:rPr>
        <w:t xml:space="preserve">ОПШТИ ПОДАЦИ О ЈАВНОЈ НАБАВЦИ </w:t>
      </w:r>
    </w:p>
    <w:p w:rsidR="009C2683" w:rsidRDefault="009C2683">
      <w:pPr>
        <w:shd w:val="clear" w:color="auto" w:fill="C6D9F1"/>
        <w:jc w:val="center"/>
        <w:rPr>
          <w:rFonts w:ascii="Arial" w:hAnsi="Arial" w:cs="Arial"/>
          <w:b/>
          <w:bCs/>
          <w:i/>
          <w:iCs/>
        </w:rPr>
      </w:pPr>
    </w:p>
    <w:p w:rsidR="009C2683" w:rsidRDefault="009C2683">
      <w:pPr>
        <w:jc w:val="both"/>
        <w:rPr>
          <w:rFonts w:ascii="Arial" w:hAnsi="Arial" w:cs="Arial"/>
          <w:b/>
          <w:bCs/>
          <w:i/>
          <w:iCs/>
          <w:color w:val="C00000"/>
        </w:rPr>
      </w:pPr>
    </w:p>
    <w:p w:rsidR="009C2683" w:rsidRDefault="009C2683">
      <w:pPr>
        <w:jc w:val="both"/>
        <w:rPr>
          <w:rFonts w:ascii="Arial" w:hAnsi="Arial" w:cs="Arial"/>
          <w:bCs/>
          <w:color w:val="C00000"/>
        </w:rPr>
      </w:pPr>
    </w:p>
    <w:p w:rsidR="009C2683" w:rsidRPr="00D85304" w:rsidRDefault="009C2683" w:rsidP="00D85304">
      <w:pPr>
        <w:pStyle w:val="ListParagraph"/>
        <w:numPr>
          <w:ilvl w:val="0"/>
          <w:numId w:val="21"/>
        </w:numPr>
        <w:jc w:val="both"/>
        <w:rPr>
          <w:rFonts w:ascii="Arial" w:hAnsi="Arial" w:cs="Arial"/>
          <w:b/>
          <w:bCs/>
        </w:rPr>
      </w:pPr>
      <w:r w:rsidRPr="00D85304">
        <w:rPr>
          <w:rFonts w:ascii="Arial" w:hAnsi="Arial" w:cs="Arial"/>
          <w:b/>
          <w:bCs/>
        </w:rPr>
        <w:t>Предмет јавне набавке</w:t>
      </w:r>
    </w:p>
    <w:p w:rsidR="00D85304" w:rsidRDefault="00D85304" w:rsidP="00D85304">
      <w:pPr>
        <w:pStyle w:val="ListParagraph"/>
        <w:jc w:val="both"/>
        <w:rPr>
          <w:rFonts w:ascii="Arial" w:hAnsi="Arial" w:cs="Arial"/>
        </w:rPr>
      </w:pPr>
    </w:p>
    <w:p w:rsidR="00D85304" w:rsidRPr="00D85304" w:rsidRDefault="00D85304" w:rsidP="00D85304">
      <w:pPr>
        <w:autoSpaceDE w:val="0"/>
        <w:jc w:val="both"/>
        <w:rPr>
          <w:rFonts w:ascii="Arial" w:eastAsia="Tahoma" w:hAnsi="Arial" w:cs="Arial"/>
          <w:lang w:val="sr-Cyrl-CS"/>
        </w:rPr>
      </w:pPr>
      <w:r w:rsidRPr="00D85304">
        <w:rPr>
          <w:rFonts w:ascii="Arial" w:hAnsi="Arial" w:cs="Arial"/>
          <w:lang w:val="sr-Cyrl-CS"/>
        </w:rPr>
        <w:t>Установа за спортску и културну активност омладине Бечеј Ђорђе Предин – Баџа (у</w:t>
      </w:r>
      <w:r w:rsidRPr="00D85304">
        <w:rPr>
          <w:rFonts w:ascii="Arial" w:eastAsia="Tahoma" w:hAnsi="Arial" w:cs="Arial"/>
          <w:lang w:val="sr-Cyrl-CS"/>
        </w:rPr>
        <w:t xml:space="preserve"> </w:t>
      </w:r>
      <w:r w:rsidRPr="00D85304">
        <w:rPr>
          <w:rFonts w:ascii="Arial" w:hAnsi="Arial" w:cs="Arial"/>
          <w:lang w:val="sr-Cyrl-CS"/>
        </w:rPr>
        <w:t>даљем</w:t>
      </w:r>
      <w:r w:rsidRPr="00D85304">
        <w:rPr>
          <w:rFonts w:ascii="Arial" w:eastAsia="Tahoma" w:hAnsi="Arial" w:cs="Arial"/>
          <w:lang w:val="sr-Cyrl-CS"/>
        </w:rPr>
        <w:t xml:space="preserve"> </w:t>
      </w:r>
      <w:r w:rsidRPr="00D85304">
        <w:rPr>
          <w:rFonts w:ascii="Arial" w:hAnsi="Arial" w:cs="Arial"/>
          <w:lang w:val="sr-Cyrl-CS"/>
        </w:rPr>
        <w:t>тексту</w:t>
      </w:r>
      <w:r w:rsidRPr="00D85304">
        <w:rPr>
          <w:rFonts w:ascii="Arial" w:eastAsia="Tahoma" w:hAnsi="Arial" w:cs="Arial"/>
          <w:lang w:val="sr-Cyrl-CS"/>
        </w:rPr>
        <w:t xml:space="preserve"> </w:t>
      </w:r>
      <w:r w:rsidRPr="00D85304">
        <w:rPr>
          <w:rFonts w:ascii="Arial" w:hAnsi="Arial" w:cs="Arial"/>
          <w:lang w:val="sr-Cyrl-CS"/>
        </w:rPr>
        <w:t>Наручилац),</w:t>
      </w:r>
      <w:r w:rsidRPr="00D85304">
        <w:rPr>
          <w:rFonts w:ascii="Arial" w:eastAsia="Tahoma" w:hAnsi="Arial" w:cs="Arial"/>
          <w:lang w:val="sr-Cyrl-CS"/>
        </w:rPr>
        <w:t xml:space="preserve"> </w:t>
      </w:r>
      <w:r w:rsidRPr="00D85304">
        <w:rPr>
          <w:rFonts w:ascii="Arial" w:hAnsi="Arial" w:cs="Arial"/>
          <w:lang w:val="sr-Cyrl-CS"/>
        </w:rPr>
        <w:t>спроводи</w:t>
      </w:r>
      <w:r w:rsidRPr="00D85304">
        <w:rPr>
          <w:rFonts w:ascii="Arial" w:eastAsia="Tahoma" w:hAnsi="Arial" w:cs="Arial"/>
          <w:lang w:val="sr-Cyrl-CS"/>
        </w:rPr>
        <w:t xml:space="preserve"> </w:t>
      </w:r>
      <w:r w:rsidRPr="00D85304">
        <w:rPr>
          <w:rFonts w:ascii="Arial" w:hAnsi="Arial" w:cs="Arial"/>
          <w:lang w:val="sr-Cyrl-CS"/>
        </w:rPr>
        <w:t>јавну</w:t>
      </w:r>
      <w:r w:rsidRPr="00D85304">
        <w:rPr>
          <w:rFonts w:ascii="Arial" w:eastAsia="Tahoma" w:hAnsi="Arial" w:cs="Arial"/>
          <w:lang w:val="sr-Cyrl-CS"/>
        </w:rPr>
        <w:t xml:space="preserve">  - набавка спортске опреме.</w:t>
      </w:r>
    </w:p>
    <w:p w:rsidR="00D85304" w:rsidRPr="00D85304" w:rsidRDefault="00D85304" w:rsidP="00D85304">
      <w:pPr>
        <w:autoSpaceDE w:val="0"/>
        <w:jc w:val="both"/>
        <w:rPr>
          <w:rFonts w:ascii="Arial" w:hAnsi="Arial" w:cs="Arial"/>
          <w:lang w:val="sr-Cyrl-CS"/>
        </w:rPr>
      </w:pPr>
      <w:r w:rsidRPr="00D85304">
        <w:rPr>
          <w:rFonts w:ascii="Arial" w:hAnsi="Arial" w:cs="Arial"/>
          <w:lang w:val="sr-Latn-CS" w:eastAsia="sr-Latn-CS"/>
        </w:rPr>
        <w:t>Предметна</w:t>
      </w:r>
      <w:r w:rsidRPr="00D85304">
        <w:rPr>
          <w:rFonts w:ascii="Arial" w:eastAsia="Tahoma" w:hAnsi="Arial" w:cs="Arial"/>
          <w:lang w:val="sr-Latn-CS" w:eastAsia="sr-Latn-CS"/>
        </w:rPr>
        <w:t xml:space="preserve"> </w:t>
      </w:r>
      <w:r w:rsidRPr="00D85304">
        <w:rPr>
          <w:rFonts w:ascii="Arial" w:hAnsi="Arial" w:cs="Arial"/>
          <w:lang w:val="sr-Latn-CS" w:eastAsia="sr-Latn-CS"/>
        </w:rPr>
        <w:t>јавна</w:t>
      </w:r>
      <w:r w:rsidRPr="00D85304">
        <w:rPr>
          <w:rFonts w:ascii="Arial" w:eastAsia="Tahoma" w:hAnsi="Arial" w:cs="Arial"/>
          <w:lang w:val="sr-Latn-CS" w:eastAsia="sr-Latn-CS"/>
        </w:rPr>
        <w:t xml:space="preserve"> </w:t>
      </w:r>
      <w:r w:rsidRPr="00D85304">
        <w:rPr>
          <w:rFonts w:ascii="Arial" w:hAnsi="Arial" w:cs="Arial"/>
          <w:lang w:val="sr-Latn-CS" w:eastAsia="sr-Latn-CS"/>
        </w:rPr>
        <w:t>набавка</w:t>
      </w:r>
      <w:r w:rsidRPr="00D85304">
        <w:rPr>
          <w:rFonts w:ascii="Arial" w:eastAsia="Tahoma" w:hAnsi="Arial" w:cs="Arial"/>
          <w:lang w:val="sr-Latn-CS" w:eastAsia="sr-Latn-CS"/>
        </w:rPr>
        <w:t xml:space="preserve"> </w:t>
      </w:r>
      <w:r w:rsidRPr="00D85304">
        <w:rPr>
          <w:rFonts w:ascii="Arial" w:hAnsi="Arial" w:cs="Arial"/>
          <w:lang w:val="sr-Cyrl-CS" w:eastAsia="sr-Latn-CS"/>
        </w:rPr>
        <w:t>је</w:t>
      </w:r>
      <w:r w:rsidRPr="00D85304">
        <w:rPr>
          <w:rFonts w:ascii="Arial" w:eastAsia="Tahoma" w:hAnsi="Arial" w:cs="Arial"/>
          <w:lang w:val="sr-Cyrl-CS" w:eastAsia="sr-Latn-CS"/>
        </w:rPr>
        <w:t xml:space="preserve"> </w:t>
      </w:r>
      <w:r w:rsidRPr="00D85304">
        <w:rPr>
          <w:rFonts w:ascii="Arial" w:hAnsi="Arial" w:cs="Arial"/>
          <w:lang w:val="sr-Cyrl-CS" w:eastAsia="sr-Latn-CS"/>
        </w:rPr>
        <w:t>набавка</w:t>
      </w:r>
      <w:r w:rsidRPr="00D85304">
        <w:rPr>
          <w:rFonts w:ascii="Arial" w:eastAsia="Tahoma" w:hAnsi="Arial" w:cs="Arial"/>
          <w:lang w:val="sr-Cyrl-CS" w:eastAsia="sr-Latn-CS"/>
        </w:rPr>
        <w:t xml:space="preserve"> </w:t>
      </w:r>
      <w:r w:rsidRPr="00D85304">
        <w:rPr>
          <w:rFonts w:ascii="Arial" w:hAnsi="Arial" w:cs="Arial"/>
          <w:lang w:val="sr-Cyrl-CS" w:eastAsia="sr-Latn-CS"/>
        </w:rPr>
        <w:t>мале</w:t>
      </w:r>
      <w:r w:rsidRPr="00D85304">
        <w:rPr>
          <w:rFonts w:ascii="Arial" w:eastAsia="Tahoma" w:hAnsi="Arial" w:cs="Arial"/>
          <w:lang w:val="sr-Cyrl-CS" w:eastAsia="sr-Latn-CS"/>
        </w:rPr>
        <w:t xml:space="preserve"> </w:t>
      </w:r>
      <w:r w:rsidRPr="00D85304">
        <w:rPr>
          <w:rFonts w:ascii="Arial" w:hAnsi="Arial" w:cs="Arial"/>
          <w:lang w:val="sr-Cyrl-CS" w:eastAsia="sr-Latn-CS"/>
        </w:rPr>
        <w:t>вредности</w:t>
      </w:r>
      <w:r w:rsidRPr="00D85304">
        <w:rPr>
          <w:rFonts w:ascii="Arial" w:eastAsia="Tahoma" w:hAnsi="Arial" w:cs="Arial"/>
          <w:lang w:val="sr-Cyrl-CS" w:eastAsia="sr-Latn-CS"/>
        </w:rPr>
        <w:t xml:space="preserve"> </w:t>
      </w:r>
      <w:r w:rsidRPr="00D85304">
        <w:rPr>
          <w:rFonts w:ascii="Arial" w:hAnsi="Arial" w:cs="Arial"/>
          <w:lang w:val="sr-Cyrl-CS" w:eastAsia="sr-Latn-CS"/>
        </w:rPr>
        <w:t>и</w:t>
      </w:r>
      <w:r w:rsidRPr="00D85304">
        <w:rPr>
          <w:rFonts w:ascii="Arial" w:eastAsia="Tahoma" w:hAnsi="Arial" w:cs="Arial"/>
          <w:lang w:val="sr-Cyrl-CS" w:eastAsia="sr-Latn-CS"/>
        </w:rPr>
        <w:t xml:space="preserve"> </w:t>
      </w:r>
      <w:r w:rsidRPr="00D85304">
        <w:rPr>
          <w:rFonts w:ascii="Arial" w:hAnsi="Arial" w:cs="Arial"/>
          <w:lang w:val="sr-Cyrl-CS" w:eastAsia="sr-Latn-CS"/>
        </w:rPr>
        <w:t>спроводи</w:t>
      </w:r>
      <w:r w:rsidRPr="00D85304">
        <w:rPr>
          <w:rFonts w:ascii="Arial" w:eastAsia="Tahoma" w:hAnsi="Arial" w:cs="Arial"/>
          <w:lang w:val="sr-Cyrl-CS" w:eastAsia="sr-Latn-CS"/>
        </w:rPr>
        <w:t xml:space="preserve"> </w:t>
      </w:r>
      <w:r w:rsidRPr="00D85304">
        <w:rPr>
          <w:rFonts w:ascii="Arial" w:hAnsi="Arial" w:cs="Arial"/>
          <w:lang w:val="sr-Cyrl-CS" w:eastAsia="sr-Latn-CS"/>
        </w:rPr>
        <w:t>се</w:t>
      </w:r>
      <w:r w:rsidRPr="00D85304">
        <w:rPr>
          <w:rFonts w:ascii="Arial" w:eastAsia="Tahoma" w:hAnsi="Arial" w:cs="Arial"/>
          <w:lang w:val="sr-Cyrl-CS" w:eastAsia="sr-Latn-CS"/>
        </w:rPr>
        <w:t xml:space="preserve"> </w:t>
      </w:r>
      <w:r w:rsidRPr="00D85304">
        <w:rPr>
          <w:rFonts w:ascii="Arial" w:hAnsi="Arial" w:cs="Arial"/>
          <w:lang w:val="sr-Cyrl-CS" w:eastAsia="sr-Latn-CS"/>
        </w:rPr>
        <w:t>у</w:t>
      </w:r>
      <w:r w:rsidRPr="00D85304">
        <w:rPr>
          <w:rFonts w:ascii="Arial" w:eastAsia="Tahoma" w:hAnsi="Arial" w:cs="Arial"/>
          <w:lang w:val="sr-Cyrl-CS" w:eastAsia="sr-Latn-CS"/>
        </w:rPr>
        <w:t xml:space="preserve"> </w:t>
      </w:r>
      <w:r w:rsidRPr="00D85304">
        <w:rPr>
          <w:rFonts w:ascii="Arial" w:hAnsi="Arial" w:cs="Arial"/>
          <w:lang w:val="sr-Latn-CS" w:eastAsia="sr-Latn-CS"/>
        </w:rPr>
        <w:t>складу</w:t>
      </w:r>
      <w:r w:rsidRPr="00D85304">
        <w:rPr>
          <w:rFonts w:ascii="Arial" w:eastAsia="Tahoma" w:hAnsi="Arial" w:cs="Arial"/>
          <w:lang w:val="sr-Latn-CS" w:eastAsia="sr-Latn-CS"/>
        </w:rPr>
        <w:t xml:space="preserve"> </w:t>
      </w:r>
      <w:r w:rsidRPr="00D85304">
        <w:rPr>
          <w:rFonts w:ascii="Arial" w:hAnsi="Arial" w:cs="Arial"/>
          <w:lang w:val="sr-Latn-CS" w:eastAsia="sr-Latn-CS"/>
        </w:rPr>
        <w:t>са</w:t>
      </w:r>
      <w:r w:rsidRPr="00D85304">
        <w:rPr>
          <w:rFonts w:ascii="Arial" w:eastAsia="Tahoma" w:hAnsi="Arial" w:cs="Arial"/>
          <w:lang w:val="sr-Latn-CS" w:eastAsia="sr-Latn-CS"/>
        </w:rPr>
        <w:t xml:space="preserve"> </w:t>
      </w:r>
      <w:r w:rsidRPr="00D85304">
        <w:rPr>
          <w:rFonts w:ascii="Arial" w:hAnsi="Arial" w:cs="Arial"/>
          <w:lang w:val="sr-Latn-CS" w:eastAsia="sr-Latn-CS"/>
        </w:rPr>
        <w:t>Законом</w:t>
      </w:r>
      <w:r w:rsidRPr="00D85304">
        <w:rPr>
          <w:rFonts w:ascii="Arial" w:eastAsia="Tahoma" w:hAnsi="Arial" w:cs="Arial"/>
          <w:lang w:val="sr-Latn-CS" w:eastAsia="sr-Latn-CS"/>
        </w:rPr>
        <w:t xml:space="preserve"> </w:t>
      </w:r>
      <w:r w:rsidRPr="00D85304">
        <w:rPr>
          <w:rFonts w:ascii="Arial" w:hAnsi="Arial" w:cs="Arial"/>
          <w:lang w:val="sr-Latn-CS" w:eastAsia="sr-Latn-CS"/>
        </w:rPr>
        <w:t>о</w:t>
      </w:r>
      <w:r w:rsidRPr="00D85304">
        <w:rPr>
          <w:rFonts w:ascii="Arial" w:eastAsia="Tahoma" w:hAnsi="Arial" w:cs="Arial"/>
          <w:lang w:val="sr-Latn-CS" w:eastAsia="sr-Latn-CS"/>
        </w:rPr>
        <w:t xml:space="preserve"> </w:t>
      </w:r>
      <w:r w:rsidRPr="00D85304">
        <w:rPr>
          <w:rFonts w:ascii="Arial" w:hAnsi="Arial" w:cs="Arial"/>
          <w:lang w:val="sr-Latn-CS" w:eastAsia="sr-Latn-CS"/>
        </w:rPr>
        <w:t>јавним</w:t>
      </w:r>
      <w:r w:rsidRPr="00D85304">
        <w:rPr>
          <w:rFonts w:ascii="Arial" w:eastAsia="Tahoma" w:hAnsi="Arial" w:cs="Arial"/>
          <w:lang w:val="sr-Latn-CS" w:eastAsia="sr-Latn-CS"/>
        </w:rPr>
        <w:t xml:space="preserve"> </w:t>
      </w:r>
      <w:r w:rsidRPr="00D85304">
        <w:rPr>
          <w:rFonts w:ascii="Arial" w:hAnsi="Arial" w:cs="Arial"/>
          <w:lang w:val="sr-Latn-CS" w:eastAsia="sr-Latn-CS"/>
        </w:rPr>
        <w:t>набавкама</w:t>
      </w:r>
      <w:r w:rsidRPr="00D85304">
        <w:rPr>
          <w:rFonts w:ascii="Arial" w:eastAsia="Tahoma" w:hAnsi="Arial" w:cs="Arial"/>
          <w:lang w:val="sr-Latn-CS" w:eastAsia="sr-Latn-CS"/>
        </w:rPr>
        <w:t xml:space="preserve"> </w:t>
      </w:r>
      <w:r w:rsidRPr="00D85304">
        <w:rPr>
          <w:rFonts w:ascii="Arial" w:hAnsi="Arial" w:cs="Arial"/>
          <w:lang w:val="sr-Latn-CS" w:eastAsia="sr-Latn-CS"/>
        </w:rPr>
        <w:t>(</w:t>
      </w:r>
      <w:r w:rsidRPr="00D85304">
        <w:rPr>
          <w:rFonts w:ascii="Arial" w:eastAsia="Tahoma" w:hAnsi="Arial" w:cs="Arial"/>
          <w:lang w:val="sr-Latn-CS" w:eastAsia="sr-Latn-CS"/>
        </w:rPr>
        <w:t>„</w:t>
      </w:r>
      <w:r w:rsidRPr="00D85304">
        <w:rPr>
          <w:rFonts w:ascii="Arial" w:hAnsi="Arial" w:cs="Arial"/>
          <w:lang w:val="sr-Latn-CS" w:eastAsia="sr-Latn-CS"/>
        </w:rPr>
        <w:t>Сл</w:t>
      </w:r>
      <w:r w:rsidRPr="00D85304">
        <w:rPr>
          <w:rFonts w:ascii="Arial" w:eastAsia="Tahoma" w:hAnsi="Arial" w:cs="Arial"/>
          <w:lang w:val="sr-Latn-CS" w:eastAsia="sr-Latn-CS"/>
        </w:rPr>
        <w:t xml:space="preserve"> </w:t>
      </w:r>
      <w:r w:rsidRPr="00D85304">
        <w:rPr>
          <w:rFonts w:ascii="Arial" w:hAnsi="Arial" w:cs="Arial"/>
          <w:lang w:val="sr-Latn-CS" w:eastAsia="sr-Latn-CS"/>
        </w:rPr>
        <w:t>гласник</w:t>
      </w:r>
      <w:r w:rsidRPr="00D85304">
        <w:rPr>
          <w:rFonts w:ascii="Arial" w:eastAsia="Tahoma" w:hAnsi="Arial" w:cs="Arial"/>
          <w:lang w:val="sr-Latn-CS" w:eastAsia="sr-Latn-CS"/>
        </w:rPr>
        <w:t xml:space="preserve"> </w:t>
      </w:r>
      <w:r w:rsidRPr="00D85304">
        <w:rPr>
          <w:rFonts w:ascii="Arial" w:hAnsi="Arial" w:cs="Arial"/>
          <w:lang w:val="sr-Latn-CS" w:eastAsia="sr-Latn-CS"/>
        </w:rPr>
        <w:t>РС</w:t>
      </w:r>
      <w:r w:rsidRPr="00D85304">
        <w:rPr>
          <w:rFonts w:ascii="Arial" w:eastAsia="Tahoma" w:hAnsi="Arial" w:cs="Arial"/>
          <w:lang w:val="sr-Latn-CS" w:eastAsia="sr-Latn-CS"/>
        </w:rPr>
        <w:t xml:space="preserve">“ </w:t>
      </w:r>
      <w:r w:rsidRPr="00D85304">
        <w:rPr>
          <w:rFonts w:ascii="Arial" w:hAnsi="Arial" w:cs="Arial"/>
          <w:lang w:val="sr-Latn-CS" w:eastAsia="sr-Latn-CS"/>
        </w:rPr>
        <w:t>број</w:t>
      </w:r>
      <w:r w:rsidRPr="00D85304">
        <w:rPr>
          <w:rFonts w:ascii="Arial" w:eastAsia="Tahoma" w:hAnsi="Arial" w:cs="Arial"/>
          <w:lang w:val="sr-Latn-CS" w:eastAsia="sr-Latn-CS"/>
        </w:rPr>
        <w:t xml:space="preserve"> </w:t>
      </w:r>
      <w:r w:rsidRPr="00D85304">
        <w:rPr>
          <w:rFonts w:ascii="Arial" w:eastAsia="Tahoma" w:hAnsi="Arial" w:cs="Arial"/>
          <w:lang w:eastAsia="sr-Latn-CS"/>
        </w:rPr>
        <w:t>68</w:t>
      </w:r>
      <w:r w:rsidRPr="00D85304">
        <w:rPr>
          <w:rFonts w:ascii="Arial" w:hAnsi="Arial" w:cs="Arial"/>
          <w:lang w:val="sr-Latn-CS" w:eastAsia="sr-Latn-CS"/>
        </w:rPr>
        <w:t>/20</w:t>
      </w:r>
      <w:r w:rsidRPr="00D85304">
        <w:rPr>
          <w:rFonts w:ascii="Arial" w:hAnsi="Arial" w:cs="Arial"/>
          <w:lang w:val="sr-Cyrl-CS" w:eastAsia="sr-Latn-CS"/>
        </w:rPr>
        <w:t>1</w:t>
      </w:r>
      <w:r w:rsidRPr="00D85304">
        <w:rPr>
          <w:rFonts w:ascii="Arial" w:hAnsi="Arial" w:cs="Arial"/>
          <w:lang w:eastAsia="sr-Latn-CS"/>
        </w:rPr>
        <w:t>5</w:t>
      </w:r>
      <w:r w:rsidRPr="00D85304">
        <w:rPr>
          <w:rFonts w:ascii="Arial" w:hAnsi="Arial" w:cs="Arial"/>
          <w:lang w:val="sr-Latn-CS" w:eastAsia="sr-Latn-CS"/>
        </w:rPr>
        <w:t>)</w:t>
      </w:r>
      <w:r w:rsidRPr="00D85304">
        <w:rPr>
          <w:rFonts w:ascii="Arial" w:hAnsi="Arial" w:cs="Arial"/>
          <w:lang w:val="sr-Cyrl-CS" w:eastAsia="sr-Latn-CS"/>
        </w:rPr>
        <w:t>.</w:t>
      </w:r>
    </w:p>
    <w:p w:rsidR="00D85304" w:rsidRPr="00D85304" w:rsidRDefault="00D85304" w:rsidP="00D85304">
      <w:pPr>
        <w:jc w:val="both"/>
        <w:rPr>
          <w:rFonts w:ascii="Arial" w:hAnsi="Arial" w:cs="Arial"/>
        </w:rPr>
      </w:pPr>
    </w:p>
    <w:p w:rsidR="001D47D3" w:rsidRDefault="009C2683">
      <w:pPr>
        <w:jc w:val="both"/>
        <w:rPr>
          <w:rFonts w:ascii="Arial" w:hAnsi="Arial" w:cs="Arial"/>
          <w:lang w:val="ru-RU"/>
        </w:rPr>
      </w:pPr>
      <w:r>
        <w:rPr>
          <w:rFonts w:ascii="Arial" w:hAnsi="Arial" w:cs="Arial"/>
        </w:rPr>
        <w:t>Предмет јавне набавке бр</w:t>
      </w:r>
      <w:r>
        <w:rPr>
          <w:rFonts w:ascii="Arial" w:hAnsi="Arial" w:cs="Arial"/>
          <w:lang w:val="ru-RU"/>
        </w:rPr>
        <w:t>.</w:t>
      </w:r>
      <w:r>
        <w:rPr>
          <w:rFonts w:ascii="Arial" w:hAnsi="Arial" w:cs="Arial"/>
          <w:b/>
          <w:bCs/>
        </w:rPr>
        <w:t xml:space="preserve"> </w:t>
      </w:r>
      <w:r w:rsidR="0095428F">
        <w:rPr>
          <w:rFonts w:ascii="Arial" w:hAnsi="Arial" w:cs="Arial"/>
          <w:b/>
          <w:bCs/>
        </w:rPr>
        <w:t xml:space="preserve">****** </w:t>
      </w:r>
      <w:r w:rsidR="0095428F">
        <w:rPr>
          <w:rFonts w:ascii="Arial" w:hAnsi="Arial" w:cs="Arial"/>
          <w:lang w:val="ru-RU"/>
        </w:rPr>
        <w:t xml:space="preserve"> је набавка </w:t>
      </w:r>
      <w:r w:rsidR="001D47D3">
        <w:rPr>
          <w:rFonts w:ascii="Arial" w:hAnsi="Arial" w:cs="Arial"/>
          <w:lang w:val="ru-RU"/>
        </w:rPr>
        <w:t>спортсе</w:t>
      </w:r>
      <w:r w:rsidR="005A202C">
        <w:rPr>
          <w:rFonts w:ascii="Arial" w:hAnsi="Arial" w:cs="Arial"/>
          <w:lang w:val="ru-RU"/>
        </w:rPr>
        <w:t xml:space="preserve"> опреме </w:t>
      </w:r>
      <w:r w:rsidR="001D47D3">
        <w:rPr>
          <w:rFonts w:ascii="Arial" w:hAnsi="Arial" w:cs="Arial"/>
          <w:lang w:val="ru-RU"/>
        </w:rPr>
        <w:t>.</w:t>
      </w:r>
    </w:p>
    <w:p w:rsidR="001D47D3" w:rsidRDefault="001D47D3">
      <w:pPr>
        <w:jc w:val="both"/>
        <w:rPr>
          <w:rFonts w:ascii="Arial" w:hAnsi="Arial" w:cs="Arial"/>
          <w:lang w:val="ru-RU"/>
        </w:rPr>
      </w:pPr>
      <w:r>
        <w:rPr>
          <w:rFonts w:ascii="Arial" w:hAnsi="Arial" w:cs="Arial"/>
          <w:lang w:val="ru-RU"/>
        </w:rPr>
        <w:t>Шифра из општег речника набавки</w:t>
      </w:r>
    </w:p>
    <w:p w:rsidR="001D47D3" w:rsidRDefault="001D47D3">
      <w:pPr>
        <w:jc w:val="both"/>
        <w:rPr>
          <w:rFonts w:ascii="Arial" w:hAnsi="Arial" w:cs="Arial"/>
          <w:lang w:val="ru-RU"/>
        </w:rPr>
      </w:pPr>
      <w:r>
        <w:rPr>
          <w:rFonts w:ascii="Arial" w:hAnsi="Arial" w:cs="Arial"/>
          <w:lang w:val="ru-RU"/>
        </w:rPr>
        <w:t>32351200</w:t>
      </w:r>
    </w:p>
    <w:p w:rsidR="001D47D3" w:rsidRDefault="001D47D3">
      <w:pPr>
        <w:jc w:val="both"/>
        <w:rPr>
          <w:rFonts w:ascii="Arial" w:hAnsi="Arial" w:cs="Arial"/>
          <w:lang w:val="ru-RU"/>
        </w:rPr>
      </w:pPr>
      <w:r>
        <w:rPr>
          <w:rFonts w:ascii="Arial" w:hAnsi="Arial" w:cs="Arial"/>
          <w:lang w:val="ru-RU"/>
        </w:rPr>
        <w:t>37452910</w:t>
      </w:r>
    </w:p>
    <w:p w:rsidR="001D47D3" w:rsidRDefault="001D47D3">
      <w:pPr>
        <w:jc w:val="both"/>
        <w:rPr>
          <w:rFonts w:ascii="Arial" w:hAnsi="Arial" w:cs="Arial"/>
          <w:lang w:val="ru-RU"/>
        </w:rPr>
      </w:pPr>
      <w:r>
        <w:rPr>
          <w:rFonts w:ascii="Arial" w:hAnsi="Arial" w:cs="Arial"/>
          <w:lang w:val="ru-RU"/>
        </w:rPr>
        <w:t>37461500</w:t>
      </w:r>
    </w:p>
    <w:p w:rsidR="001D47D3" w:rsidRDefault="001D47D3">
      <w:pPr>
        <w:jc w:val="both"/>
        <w:rPr>
          <w:rFonts w:ascii="Arial" w:hAnsi="Arial" w:cs="Arial"/>
          <w:lang w:val="ru-RU"/>
        </w:rPr>
      </w:pPr>
      <w:r>
        <w:rPr>
          <w:rFonts w:ascii="Arial" w:hAnsi="Arial" w:cs="Arial"/>
          <w:lang w:val="ru-RU"/>
        </w:rPr>
        <w:t>37461510</w:t>
      </w:r>
    </w:p>
    <w:p w:rsidR="001D47D3" w:rsidRDefault="001D47D3">
      <w:pPr>
        <w:jc w:val="both"/>
        <w:rPr>
          <w:rFonts w:ascii="Arial" w:hAnsi="Arial" w:cs="Arial"/>
          <w:lang w:val="ru-RU"/>
        </w:rPr>
      </w:pPr>
      <w:r>
        <w:rPr>
          <w:rFonts w:ascii="Arial" w:hAnsi="Arial" w:cs="Arial"/>
          <w:lang w:val="ru-RU"/>
        </w:rPr>
        <w:t>37461520</w:t>
      </w:r>
    </w:p>
    <w:p w:rsidR="009C2683" w:rsidRDefault="009C2683">
      <w:pPr>
        <w:jc w:val="both"/>
        <w:rPr>
          <w:rFonts w:ascii="Arial" w:hAnsi="Arial" w:cs="Arial"/>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9C2683" w:rsidRDefault="009C2683">
      <w:pPr>
        <w:jc w:val="both"/>
        <w:rPr>
          <w:rFonts w:ascii="Arial" w:hAnsi="Arial" w:cs="Arial"/>
        </w:rPr>
      </w:pPr>
      <w:r>
        <w:rPr>
          <w:rFonts w:ascii="Arial" w:hAnsi="Arial" w:cs="Arial"/>
        </w:rPr>
        <w:t>Предметна јавна набавка се не спроводи кроз партије</w:t>
      </w:r>
    </w:p>
    <w:p w:rsidR="00D85304" w:rsidRDefault="00D85304">
      <w:pPr>
        <w:jc w:val="both"/>
        <w:rPr>
          <w:rFonts w:ascii="Arial" w:hAnsi="Arial" w:cs="Arial"/>
        </w:rPr>
      </w:pPr>
    </w:p>
    <w:p w:rsidR="00D85304" w:rsidRPr="00D85304" w:rsidRDefault="00D85304">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bCs/>
          <w:color w:val="C00000"/>
        </w:rPr>
      </w:pPr>
      <w:r>
        <w:rPr>
          <w:rFonts w:ascii="Arial" w:hAnsi="Arial" w:cs="Arial"/>
          <w:b/>
        </w:rPr>
        <w:t>3.</w:t>
      </w:r>
      <w:r>
        <w:rPr>
          <w:rFonts w:ascii="Arial" w:hAnsi="Arial" w:cs="Arial"/>
        </w:rPr>
        <w:t xml:space="preserve"> Јавна набавка се спроводи ради закључења уговора о јавној набавци.</w:t>
      </w:r>
    </w:p>
    <w:p w:rsidR="009C2683" w:rsidRDefault="009C2683">
      <w:pPr>
        <w:jc w:val="both"/>
        <w:rPr>
          <w:rFonts w:ascii="Arial" w:hAnsi="Arial" w:cs="Arial"/>
          <w:bCs/>
          <w:color w:val="C00000"/>
        </w:rPr>
      </w:pPr>
    </w:p>
    <w:p w:rsidR="009C2683" w:rsidRDefault="009C2683">
      <w:pPr>
        <w:jc w:val="both"/>
        <w:rPr>
          <w:rFonts w:ascii="Arial" w:hAnsi="Arial" w:cs="Arial"/>
          <w:bCs/>
          <w:color w:val="C00000"/>
        </w:rPr>
      </w:pPr>
    </w:p>
    <w:p w:rsidR="009C2683" w:rsidRDefault="009C2683">
      <w:pPr>
        <w:jc w:val="both"/>
        <w:rPr>
          <w:rFonts w:ascii="Arial" w:hAnsi="Arial" w:cs="Arial"/>
          <w:bCs/>
          <w:color w:val="C00000"/>
        </w:rPr>
      </w:pPr>
    </w:p>
    <w:p w:rsidR="009C2683" w:rsidRDefault="009C2683">
      <w:pPr>
        <w:jc w:val="both"/>
        <w:rPr>
          <w:rFonts w:ascii="Arial" w:hAnsi="Arial" w:cs="Arial"/>
          <w:bCs/>
          <w:color w:val="C00000"/>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lang/>
        </w:rPr>
      </w:pPr>
    </w:p>
    <w:p w:rsidR="0082522F" w:rsidRDefault="0082522F">
      <w:pPr>
        <w:jc w:val="both"/>
        <w:rPr>
          <w:rFonts w:ascii="Arial" w:hAnsi="Arial" w:cs="Arial"/>
          <w:i/>
          <w:iCs/>
          <w:lang/>
        </w:rPr>
      </w:pPr>
    </w:p>
    <w:p w:rsidR="0082522F" w:rsidRPr="0082522F" w:rsidRDefault="0082522F">
      <w:pPr>
        <w:jc w:val="both"/>
        <w:rPr>
          <w:rFonts w:ascii="Arial" w:hAnsi="Arial" w:cs="Arial"/>
          <w:i/>
          <w:iCs/>
          <w:lang/>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Default="009C2683">
      <w:pPr>
        <w:jc w:val="both"/>
        <w:rPr>
          <w:rFonts w:ascii="Arial" w:hAnsi="Arial" w:cs="Arial"/>
          <w:i/>
          <w:iCs/>
        </w:rPr>
      </w:pPr>
    </w:p>
    <w:p w:rsidR="009C2683" w:rsidRPr="00D85304" w:rsidRDefault="009C2683">
      <w:pPr>
        <w:jc w:val="both"/>
        <w:rPr>
          <w:rFonts w:ascii="Arial" w:hAnsi="Arial" w:cs="Arial"/>
          <w:i/>
          <w:iCs/>
        </w:rPr>
      </w:pPr>
    </w:p>
    <w:p w:rsidR="009C2683" w:rsidRDefault="009C2683">
      <w:pPr>
        <w:jc w:val="both"/>
        <w:rPr>
          <w:rFonts w:ascii="Arial" w:hAnsi="Arial" w:cs="Arial"/>
          <w:i/>
          <w:iCs/>
        </w:rPr>
      </w:pPr>
    </w:p>
    <w:p w:rsidR="009C2683" w:rsidRDefault="009C2683">
      <w:pPr>
        <w:shd w:val="clear" w:color="auto" w:fill="C6D9F1"/>
        <w:jc w:val="center"/>
        <w:rPr>
          <w:rFonts w:ascii="Arial" w:hAnsi="Arial" w:cs="Arial"/>
          <w:b/>
          <w:bCs/>
          <w:i/>
          <w:iCs/>
        </w:rPr>
      </w:pPr>
      <w:r>
        <w:rPr>
          <w:rFonts w:ascii="Arial" w:hAnsi="Arial" w:cs="Arial"/>
          <w:b/>
          <w:bCs/>
          <w:i/>
          <w:iCs/>
        </w:rPr>
        <w:lastRenderedPageBreak/>
        <w:t>II ВРСТА, ТЕХНИЧКЕ КАРАКТЕРИСТИКЕ (</w:t>
      </w:r>
      <w:r>
        <w:rPr>
          <w:rFonts w:ascii="Arial" w:hAnsi="Arial" w:cs="Arial"/>
          <w:b/>
          <w:bCs/>
          <w:i/>
          <w:iCs/>
          <w:color w:val="auto"/>
        </w:rPr>
        <w:t>СПЕЦИФИКАЦИЈЕ),</w:t>
      </w:r>
      <w:r>
        <w:rPr>
          <w:rFonts w:ascii="Arial" w:hAnsi="Arial" w:cs="Arial"/>
          <w:b/>
          <w:bCs/>
          <w:i/>
          <w:iCs/>
        </w:rPr>
        <w:t xml:space="preserve">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lang w:val="sr-Cyrl-CS"/>
        </w:rPr>
        <w:t xml:space="preserve">МЕСТО ИЗВРШЕЊА </w:t>
      </w:r>
      <w:r>
        <w:rPr>
          <w:rFonts w:ascii="Arial" w:hAnsi="Arial" w:cs="Arial"/>
          <w:b/>
          <w:bCs/>
          <w:i/>
          <w:iCs/>
        </w:rPr>
        <w:t>ИЛИ ИСПОРУКЕ ДОБАРА, ЕВЕНТУАЛНЕ ДОДАТНЕ УСЛУГЕ И СЛ.</w:t>
      </w:r>
    </w:p>
    <w:p w:rsidR="009C2683" w:rsidRDefault="009C2683">
      <w:pPr>
        <w:shd w:val="clear" w:color="auto" w:fill="C6D9F1"/>
        <w:rPr>
          <w:rFonts w:ascii="Arial" w:hAnsi="Arial" w:cs="Arial"/>
          <w:b/>
          <w:bCs/>
          <w:i/>
          <w:iCs/>
        </w:rPr>
      </w:pPr>
    </w:p>
    <w:tbl>
      <w:tblPr>
        <w:tblW w:w="0" w:type="auto"/>
        <w:tblInd w:w="55" w:type="dxa"/>
        <w:tblLayout w:type="fixed"/>
        <w:tblCellMar>
          <w:top w:w="55" w:type="dxa"/>
          <w:left w:w="55" w:type="dxa"/>
          <w:bottom w:w="55" w:type="dxa"/>
          <w:right w:w="55" w:type="dxa"/>
        </w:tblCellMar>
        <w:tblLook w:val="0000"/>
      </w:tblPr>
      <w:tblGrid>
        <w:gridCol w:w="9038"/>
      </w:tblGrid>
      <w:tr w:rsidR="009C2683">
        <w:tc>
          <w:tcPr>
            <w:tcW w:w="9038" w:type="dxa"/>
            <w:tcBorders>
              <w:top w:val="single" w:sz="1" w:space="0" w:color="000000"/>
              <w:left w:val="single" w:sz="1" w:space="0" w:color="000000"/>
              <w:bottom w:val="single" w:sz="1" w:space="0" w:color="000000"/>
              <w:right w:val="single" w:sz="1" w:space="0" w:color="000000"/>
            </w:tcBorders>
            <w:shd w:val="clear" w:color="auto" w:fill="F2F2F2"/>
          </w:tcPr>
          <w:p w:rsidR="009C2683" w:rsidRDefault="009C2683">
            <w:pPr>
              <w:snapToGrid w:val="0"/>
              <w:jc w:val="both"/>
              <w:rPr>
                <w:rFonts w:ascii="Arial" w:hAnsi="Arial" w:cs="Arial"/>
                <w:i/>
                <w:iCs/>
              </w:rPr>
            </w:pPr>
          </w:p>
          <w:p w:rsidR="0095428F" w:rsidRPr="0095428F" w:rsidRDefault="009C2683" w:rsidP="0095428F">
            <w:pPr>
              <w:pStyle w:val="ListParagraph"/>
              <w:numPr>
                <w:ilvl w:val="0"/>
                <w:numId w:val="2"/>
              </w:numPr>
              <w:jc w:val="both"/>
            </w:pPr>
            <w:r w:rsidRPr="0095428F">
              <w:rPr>
                <w:rFonts w:ascii="Arial" w:hAnsi="Arial" w:cs="Arial"/>
                <w:i/>
                <w:iCs/>
              </w:rPr>
              <w:t xml:space="preserve">Предмет јавне набавке </w:t>
            </w:r>
            <w:r w:rsidR="0095428F">
              <w:rPr>
                <w:rFonts w:ascii="Arial" w:hAnsi="Arial" w:cs="Arial"/>
                <w:i/>
                <w:iCs/>
              </w:rPr>
              <w:t>је</w:t>
            </w:r>
            <w:r w:rsidR="005A202C">
              <w:rPr>
                <w:rFonts w:ascii="Arial" w:hAnsi="Arial" w:cs="Arial"/>
                <w:i/>
                <w:iCs/>
              </w:rPr>
              <w:t xml:space="preserve"> </w:t>
            </w:r>
            <w:r w:rsidR="001D47D3">
              <w:rPr>
                <w:rFonts w:ascii="Arial" w:hAnsi="Arial" w:cs="Arial"/>
                <w:i/>
                <w:iCs/>
              </w:rPr>
              <w:t xml:space="preserve">спортска </w:t>
            </w:r>
            <w:r w:rsidR="005A202C">
              <w:rPr>
                <w:rFonts w:ascii="Arial" w:hAnsi="Arial" w:cs="Arial"/>
                <w:i/>
                <w:iCs/>
              </w:rPr>
              <w:t>опрема</w:t>
            </w:r>
            <w:r w:rsidR="0095428F">
              <w:rPr>
                <w:rFonts w:ascii="Arial" w:hAnsi="Arial" w:cs="Arial"/>
                <w:i/>
                <w:iCs/>
              </w:rPr>
              <w:t>.</w:t>
            </w:r>
          </w:p>
          <w:p w:rsidR="009C2683" w:rsidRDefault="009C2683" w:rsidP="001D1B40">
            <w:pPr>
              <w:pStyle w:val="ListParagraph"/>
              <w:numPr>
                <w:ilvl w:val="0"/>
                <w:numId w:val="2"/>
              </w:numPr>
              <w:jc w:val="both"/>
            </w:pPr>
            <w:r w:rsidRPr="0095428F">
              <w:rPr>
                <w:rFonts w:ascii="Arial" w:hAnsi="Arial" w:cs="Arial"/>
                <w:i/>
                <w:iCs/>
              </w:rPr>
              <w:t xml:space="preserve">Рок за </w:t>
            </w:r>
            <w:r w:rsidR="0095428F">
              <w:rPr>
                <w:rFonts w:ascii="Arial" w:hAnsi="Arial" w:cs="Arial"/>
                <w:i/>
                <w:iCs/>
              </w:rPr>
              <w:t xml:space="preserve"> испоруку је </w:t>
            </w:r>
            <w:r w:rsidR="001D1B40">
              <w:rPr>
                <w:rFonts w:ascii="Arial" w:hAnsi="Arial" w:cs="Arial"/>
                <w:i/>
                <w:iCs/>
              </w:rPr>
              <w:t>30</w:t>
            </w:r>
            <w:r w:rsidR="0095428F" w:rsidRPr="005A202C">
              <w:rPr>
                <w:rFonts w:ascii="Arial" w:hAnsi="Arial" w:cs="Arial"/>
                <w:i/>
                <w:iCs/>
                <w:color w:val="FF0000"/>
              </w:rPr>
              <w:t xml:space="preserve"> </w:t>
            </w:r>
            <w:r w:rsidR="0095428F" w:rsidRPr="001D1B40">
              <w:rPr>
                <w:rFonts w:ascii="Arial" w:hAnsi="Arial" w:cs="Arial"/>
                <w:i/>
                <w:iCs/>
                <w:color w:val="auto"/>
              </w:rPr>
              <w:t>дана</w:t>
            </w:r>
            <w:r w:rsidR="0095428F">
              <w:rPr>
                <w:rFonts w:ascii="Arial" w:hAnsi="Arial" w:cs="Arial"/>
                <w:i/>
                <w:iCs/>
              </w:rPr>
              <w:t xml:space="preserve"> од дана закључења уговора.</w:t>
            </w:r>
          </w:p>
        </w:tc>
      </w:tr>
    </w:tbl>
    <w:p w:rsidR="009C2683" w:rsidRDefault="009C2683">
      <w:pPr>
        <w:shd w:val="clear" w:color="auto" w:fill="C6D9F1"/>
        <w:jc w:val="center"/>
        <w:rPr>
          <w:rFonts w:ascii="Arial" w:hAnsi="Arial" w:cs="Arial"/>
          <w:b/>
          <w:bCs/>
          <w:i/>
          <w:iCs/>
        </w:rPr>
      </w:pPr>
      <w:r>
        <w:rPr>
          <w:rFonts w:ascii="Arial" w:hAnsi="Arial" w:cs="Arial"/>
          <w:b/>
          <w:bCs/>
          <w:i/>
          <w:iCs/>
        </w:rPr>
        <w:t>III ТЕХНИЧКА ДОКУМЕНТАЦИЈА И ПЛАНОВИ</w:t>
      </w:r>
    </w:p>
    <w:p w:rsidR="009C2683" w:rsidRDefault="009C2683">
      <w:pPr>
        <w:shd w:val="clear" w:color="auto" w:fill="C6D9F1"/>
        <w:jc w:val="center"/>
        <w:rPr>
          <w:rFonts w:ascii="Arial" w:hAnsi="Arial" w:cs="Arial"/>
          <w:b/>
          <w:bCs/>
          <w:i/>
          <w:iCs/>
        </w:rPr>
      </w:pPr>
    </w:p>
    <w:p w:rsidR="009C2683" w:rsidRDefault="009C2683">
      <w:pPr>
        <w:rPr>
          <w:rFonts w:ascii="Arial" w:hAnsi="Arial" w:cs="Arial"/>
          <w:b/>
          <w:bCs/>
          <w:i/>
          <w:iCs/>
        </w:rPr>
      </w:pPr>
    </w:p>
    <w:tbl>
      <w:tblPr>
        <w:tblStyle w:val="TableGrid"/>
        <w:tblW w:w="0" w:type="auto"/>
        <w:tblLook w:val="04A0"/>
      </w:tblPr>
      <w:tblGrid>
        <w:gridCol w:w="535"/>
        <w:gridCol w:w="8933"/>
      </w:tblGrid>
      <w:tr w:rsidR="005F6BB3" w:rsidTr="005F6BB3">
        <w:tc>
          <w:tcPr>
            <w:tcW w:w="535" w:type="dxa"/>
          </w:tcPr>
          <w:p w:rsidR="005F6BB3" w:rsidRDefault="005F6BB3" w:rsidP="000E2D0D"/>
        </w:tc>
        <w:tc>
          <w:tcPr>
            <w:tcW w:w="8933" w:type="dxa"/>
          </w:tcPr>
          <w:p w:rsidR="005F6BB3" w:rsidRDefault="005F6BB3" w:rsidP="000E2D0D">
            <w:pPr>
              <w:jc w:val="center"/>
            </w:pPr>
            <w:r>
              <w:t>1</w:t>
            </w:r>
          </w:p>
        </w:tc>
      </w:tr>
      <w:tr w:rsidR="005F6BB3" w:rsidRPr="00751880" w:rsidTr="005F6BB3">
        <w:tc>
          <w:tcPr>
            <w:tcW w:w="535" w:type="dxa"/>
          </w:tcPr>
          <w:p w:rsidR="005F6BB3" w:rsidRDefault="005F6BB3" w:rsidP="000E2D0D">
            <w:pPr>
              <w:jc w:val="center"/>
            </w:pPr>
            <w:r>
              <w:t>1</w:t>
            </w:r>
          </w:p>
        </w:tc>
        <w:tc>
          <w:tcPr>
            <w:tcW w:w="8933" w:type="dxa"/>
          </w:tcPr>
          <w:p w:rsidR="005F6BB3" w:rsidRDefault="005F6BB3" w:rsidP="000E2D0D">
            <w:r>
              <w:t xml:space="preserve">Nabavka, isporuka i instalacija sportskog semafora sa LED displej tehnologijom minimalnih dimenzija </w:t>
            </w:r>
            <w:r w:rsidRPr="00062DEF">
              <w:t>3840</w:t>
            </w:r>
            <w:r>
              <w:t>mm</w:t>
            </w:r>
            <w:r w:rsidRPr="00062DEF">
              <w:t xml:space="preserve"> x 1920</w:t>
            </w:r>
            <w:r>
              <w:t>mm</w:t>
            </w:r>
            <w:r w:rsidRPr="00062DEF">
              <w:t xml:space="preserve"> x 80</w:t>
            </w:r>
            <w:r>
              <w:t>mm i 2 prateća semafora za akciono vreme.</w:t>
            </w:r>
          </w:p>
          <w:p w:rsidR="005F6BB3" w:rsidRPr="00EE2BBC" w:rsidRDefault="005F6BB3" w:rsidP="000E2D0D">
            <w:r w:rsidRPr="00EE2BBC">
              <w:t>Sistem semafora mora biti fiksni za unutrašnju upotrebu. Sve komponente semafora</w:t>
            </w:r>
            <w:r>
              <w:t xml:space="preserve"> </w:t>
            </w:r>
            <w:r w:rsidRPr="00EE2BBC">
              <w:t>moraju biti stepena zaštite najmanje IP44. Sistem mora uključivati nosače glavnog</w:t>
            </w:r>
            <w:r>
              <w:t xml:space="preserve"> </w:t>
            </w:r>
            <w:r w:rsidRPr="00EE2BBC">
              <w:t>semafora, kao i nosače za semafore za akciono vreme, mora posedovati posebnu</w:t>
            </w:r>
            <w:r>
              <w:t xml:space="preserve"> </w:t>
            </w:r>
            <w:r w:rsidRPr="00EE2BBC">
              <w:t>komandnu konzolu za upravljanje glavnim semaforom,</w:t>
            </w:r>
            <w:r>
              <w:t xml:space="preserve"> </w:t>
            </w:r>
            <w:r w:rsidRPr="00EE2BBC">
              <w:t>posebnu komandnu konzolu za</w:t>
            </w:r>
            <w:r>
              <w:t xml:space="preserve"> </w:t>
            </w:r>
            <w:r w:rsidRPr="00EE2BBC">
              <w:t>upravljanje semaforima za akcione vreme, mora posedovati prateći softver za</w:t>
            </w:r>
            <w:r>
              <w:t xml:space="preserve"> </w:t>
            </w:r>
            <w:r w:rsidRPr="00EE2BBC">
              <w:t>dvoranska takmičenja po najnovijim pravilima.</w:t>
            </w:r>
          </w:p>
          <w:p w:rsidR="005F6BB3" w:rsidRPr="00EE2BBC" w:rsidRDefault="005F6BB3" w:rsidP="000E2D0D">
            <w:r w:rsidRPr="00EE2BBC">
              <w:t>Isporuka, montaza i povezivanje semafora.</w:t>
            </w:r>
          </w:p>
          <w:p w:rsidR="005F6BB3" w:rsidRDefault="005F6BB3" w:rsidP="000E2D0D">
            <w:r w:rsidRPr="00EE2BBC">
              <w:t>(povezivanje semaforskog sistema na računarsku mrežu, povezivanje semaforskog</w:t>
            </w:r>
            <w:r>
              <w:t xml:space="preserve"> </w:t>
            </w:r>
            <w:r w:rsidRPr="00EE2BBC">
              <w:t>sistema na niskonaponsku elektro energetsku mrežu (380V/220V/50Hz) koje</w:t>
            </w:r>
            <w:r>
              <w:t xml:space="preserve"> </w:t>
            </w:r>
            <w:r w:rsidRPr="00EE2BBC">
              <w:t>obezbedjuje naručilac)</w:t>
            </w:r>
            <w:r>
              <w:t>.</w:t>
            </w:r>
          </w:p>
          <w:p w:rsidR="005F6BB3" w:rsidRPr="00EE2BBC" w:rsidRDefault="005F6BB3" w:rsidP="000E2D0D">
            <w:r w:rsidRPr="00EE2BBC">
              <w:t>Ugao vidljivosti: min. 160° Horizontalno /160° Vertikalno</w:t>
            </w:r>
          </w:p>
          <w:p w:rsidR="005F6BB3" w:rsidRPr="00EE2BBC" w:rsidRDefault="005F6BB3" w:rsidP="000E2D0D">
            <w:r w:rsidRPr="00EE2BBC">
              <w:t>Osvežavanje ekrana: min. 1200 Hz</w:t>
            </w:r>
          </w:p>
          <w:p w:rsidR="005F6BB3" w:rsidRPr="00EE2BBC" w:rsidRDefault="005F6BB3" w:rsidP="000E2D0D">
            <w:r w:rsidRPr="00EE2BBC">
              <w:t>Osvetljenje: min. 1500 Cd/m2</w:t>
            </w:r>
          </w:p>
          <w:p w:rsidR="005F6BB3" w:rsidRPr="00EE2BBC" w:rsidRDefault="005F6BB3" w:rsidP="000E2D0D">
            <w:r w:rsidRPr="00EE2BBC">
              <w:t>Rezolucija ekrana: min. 384x192 pixela</w:t>
            </w:r>
          </w:p>
          <w:p w:rsidR="005F6BB3" w:rsidRDefault="005F6BB3" w:rsidP="000E2D0D">
            <w:r w:rsidRPr="00EE2BBC">
              <w:t>Vidljivost prikaza na semaforu: najmanje 100 m</w:t>
            </w:r>
          </w:p>
          <w:p w:rsidR="005F6BB3" w:rsidRDefault="005F6BB3" w:rsidP="000E2D0D">
            <w:r>
              <w:t xml:space="preserve">Semafori za akciono vreme: </w:t>
            </w:r>
          </w:p>
          <w:p w:rsidR="005F6BB3" w:rsidRPr="00EE2BBC" w:rsidRDefault="005F6BB3" w:rsidP="000E2D0D">
            <w:r w:rsidRPr="00EE2BBC">
              <w:t>Montažno - Demontažni</w:t>
            </w:r>
          </w:p>
          <w:p w:rsidR="005F6BB3" w:rsidRPr="00EE2BBC" w:rsidRDefault="005F6BB3" w:rsidP="000E2D0D">
            <w:r w:rsidRPr="00EE2BBC">
              <w:t>Za unutrašnju upotrebu (IP44 standard)</w:t>
            </w:r>
          </w:p>
          <w:p w:rsidR="005F6BB3" w:rsidRPr="00EE2BBC" w:rsidRDefault="005F6BB3" w:rsidP="000E2D0D">
            <w:r w:rsidRPr="00EE2BBC">
              <w:t>Dimenzije semafora: min 540 x 540 mm</w:t>
            </w:r>
          </w:p>
          <w:p w:rsidR="005F6BB3" w:rsidRPr="00EE2BBC" w:rsidRDefault="005F6BB3" w:rsidP="000E2D0D">
            <w:r w:rsidRPr="00EE2BBC">
              <w:t>Aluminijumski nosač</w:t>
            </w:r>
          </w:p>
          <w:p w:rsidR="005F6BB3" w:rsidRPr="00EE2BBC" w:rsidRDefault="005F6BB3" w:rsidP="000E2D0D">
            <w:r w:rsidRPr="00EE2BBC">
              <w:t>Veličina karaktera za glavno vreme: min. 120 mm</w:t>
            </w:r>
          </w:p>
          <w:p w:rsidR="005F6BB3" w:rsidRPr="00EE2BBC" w:rsidRDefault="005F6BB3" w:rsidP="000E2D0D">
            <w:r w:rsidRPr="00EE2BBC">
              <w:t>Veličina karaktera za akciono vreme: min. 250 mm</w:t>
            </w:r>
          </w:p>
          <w:p w:rsidR="005F6BB3" w:rsidRPr="00EE2BBC" w:rsidRDefault="005F6BB3" w:rsidP="000E2D0D">
            <w:r w:rsidRPr="00EE2BBC">
              <w:t>Oblik indikatora za istek napada: krug</w:t>
            </w:r>
          </w:p>
          <w:p w:rsidR="005F6BB3" w:rsidRDefault="005F6BB3" w:rsidP="000E2D0D">
            <w:r w:rsidRPr="00EE2BBC">
              <w:t>veličina indikatora za istek napada: min. Prečnik fi 85 mm</w:t>
            </w:r>
            <w:r>
              <w:t>.</w:t>
            </w:r>
          </w:p>
          <w:p w:rsidR="005F6BB3" w:rsidRDefault="005F6BB3" w:rsidP="000E2D0D">
            <w:r>
              <w:t>Softver za upravljanje semaforom:</w:t>
            </w:r>
          </w:p>
          <w:p w:rsidR="005F6BB3" w:rsidRPr="00EE2BBC" w:rsidRDefault="005F6BB3" w:rsidP="000E2D0D">
            <w:r w:rsidRPr="00EE2BBC">
              <w:t>Podržani OS: min. Microsoft Windows 10</w:t>
            </w:r>
          </w:p>
          <w:p w:rsidR="005F6BB3" w:rsidRPr="00EE2BBC" w:rsidRDefault="005F6BB3" w:rsidP="000E2D0D">
            <w:r w:rsidRPr="00EE2BBC">
              <w:t>Mogućnost ispisa 13 igrača na semaforu (min. Broj karaktera po</w:t>
            </w:r>
            <w:r>
              <w:t xml:space="preserve"> </w:t>
            </w:r>
            <w:r w:rsidRPr="00EE2BBC">
              <w:t>jednim igraču 12)</w:t>
            </w:r>
          </w:p>
          <w:p w:rsidR="005F6BB3" w:rsidRPr="00EE2BBC" w:rsidRDefault="005F6BB3" w:rsidP="000E2D0D">
            <w:r w:rsidRPr="00EE2BBC">
              <w:t>Mogućnost prikaza Grba timova</w:t>
            </w:r>
          </w:p>
          <w:p w:rsidR="005F6BB3" w:rsidRPr="00EE2BBC" w:rsidRDefault="005F6BB3" w:rsidP="000E2D0D">
            <w:r w:rsidRPr="00EE2BBC">
              <w:t>Mogućnost prikaza Imena timova</w:t>
            </w:r>
          </w:p>
          <w:p w:rsidR="005F6BB3" w:rsidRPr="00EE2BBC" w:rsidRDefault="005F6BB3" w:rsidP="000E2D0D">
            <w:r w:rsidRPr="00EE2BBC">
              <w:t>Mogućnost prikaza animacije za postignuti gol</w:t>
            </w:r>
          </w:p>
          <w:p w:rsidR="005F6BB3" w:rsidRPr="00EE2BBC" w:rsidRDefault="005F6BB3" w:rsidP="000E2D0D">
            <w:r w:rsidRPr="00EE2BBC">
              <w:t>Mogućnost prikaza imena igrača koji je postigao gol</w:t>
            </w:r>
          </w:p>
          <w:p w:rsidR="005F6BB3" w:rsidRPr="00EE2BBC" w:rsidRDefault="005F6BB3" w:rsidP="000E2D0D">
            <w:r w:rsidRPr="00EE2BBC">
              <w:t>Mogućnost podešavanja veličine prikaza svih elemenata na semaforu</w:t>
            </w:r>
          </w:p>
          <w:p w:rsidR="005F6BB3" w:rsidRPr="00EE2BBC" w:rsidRDefault="005F6BB3" w:rsidP="000E2D0D">
            <w:r w:rsidRPr="00EE2BBC">
              <w:t>Mogućnost promene boja prikazanih elemenatana semaforu</w:t>
            </w:r>
          </w:p>
          <w:p w:rsidR="005F6BB3" w:rsidRPr="00EE2BBC" w:rsidRDefault="005F6BB3" w:rsidP="000E2D0D">
            <w:r w:rsidRPr="00EE2BBC">
              <w:t>Mogućnost prikaza najave igrača - Animacija sa slikama igrača i</w:t>
            </w:r>
            <w:r>
              <w:t xml:space="preserve"> </w:t>
            </w:r>
            <w:r w:rsidRPr="00EE2BBC">
              <w:t>opisom</w:t>
            </w:r>
          </w:p>
          <w:p w:rsidR="005F6BB3" w:rsidRPr="00EE2BBC" w:rsidRDefault="005F6BB3" w:rsidP="000E2D0D">
            <w:r w:rsidRPr="00EE2BBC">
              <w:t>Mogućnost menjanja pozadine za animaciju najave igrača</w:t>
            </w:r>
          </w:p>
          <w:p w:rsidR="005F6BB3" w:rsidRPr="00EE2BBC" w:rsidRDefault="005F6BB3" w:rsidP="000E2D0D">
            <w:r w:rsidRPr="00EE2BBC">
              <w:t>Mogućnost menjanja pozadine za intro animaciju</w:t>
            </w:r>
          </w:p>
          <w:p w:rsidR="005F6BB3" w:rsidRPr="00EE2BBC" w:rsidRDefault="005F6BB3" w:rsidP="000E2D0D">
            <w:r w:rsidRPr="00EE2BBC">
              <w:t>Mogućnost u softveru da se ubaci reklamni sadržaj putem Drag and</w:t>
            </w:r>
            <w:r>
              <w:t xml:space="preserve"> </w:t>
            </w:r>
            <w:r w:rsidRPr="00EE2BBC">
              <w:t>drop načina</w:t>
            </w:r>
          </w:p>
          <w:p w:rsidR="005F6BB3" w:rsidRPr="00EE2BBC" w:rsidRDefault="005F6BB3" w:rsidP="000E2D0D">
            <w:r w:rsidRPr="00EE2BBC">
              <w:lastRenderedPageBreak/>
              <w:t>Mogućnost jednostavnog prelaska iz semaforskog režima u reklamni</w:t>
            </w:r>
          </w:p>
          <w:p w:rsidR="005F6BB3" w:rsidRPr="00EE2BBC" w:rsidRDefault="005F6BB3" w:rsidP="000E2D0D">
            <w:r w:rsidRPr="00EE2BBC">
              <w:t>Softver služi samo za grafički prikaz informacija. Vreme utakmice,</w:t>
            </w:r>
            <w:r>
              <w:t xml:space="preserve"> </w:t>
            </w:r>
            <w:r w:rsidRPr="00EE2BBC">
              <w:t>rezultat i ostale informacije se generišu preko kontrolnog punkta</w:t>
            </w:r>
          </w:p>
          <w:p w:rsidR="005F6BB3" w:rsidRDefault="005F6BB3" w:rsidP="000E2D0D">
            <w:r w:rsidRPr="00EE2BBC">
              <w:t>Mogućnost vodjenja sportova (fudbal, košarka, rukomet, futsal,</w:t>
            </w:r>
            <w:r>
              <w:t xml:space="preserve"> </w:t>
            </w:r>
            <w:r w:rsidRPr="00EE2BBC">
              <w:t>odbojka itd.)</w:t>
            </w:r>
          </w:p>
          <w:p w:rsidR="005F6BB3" w:rsidRDefault="005F6BB3" w:rsidP="000E2D0D">
            <w:r>
              <w:t>U kompletu računar sledećih karakteristika:</w:t>
            </w:r>
          </w:p>
          <w:p w:rsidR="005F6BB3" w:rsidRPr="00EE2BBC" w:rsidRDefault="005F6BB3" w:rsidP="000E2D0D">
            <w:r w:rsidRPr="00EE2BBC">
              <w:t>Ekran: min. 15.6", LED, HD (1366 x 768 pixel-a)</w:t>
            </w:r>
          </w:p>
          <w:p w:rsidR="005F6BB3" w:rsidRPr="00EE2BBC" w:rsidRDefault="005F6BB3" w:rsidP="000E2D0D">
            <w:r w:rsidRPr="00EE2BBC">
              <w:t>Procesor: i3-4030U ili odgovarajući, 2 jezgra, 4 vlakna, radni takt</w:t>
            </w:r>
            <w:r>
              <w:t xml:space="preserve"> </w:t>
            </w:r>
            <w:r w:rsidRPr="00EE2BBC">
              <w:t>najmanje 1,9 GHz, cache memorija najmanje 3MB</w:t>
            </w:r>
          </w:p>
          <w:p w:rsidR="005F6BB3" w:rsidRPr="00EE2BBC" w:rsidRDefault="005F6BB3" w:rsidP="000E2D0D">
            <w:r w:rsidRPr="00EE2BBC">
              <w:t>Ram memorija: min. 4 GB DDR3L na 1600 MHz</w:t>
            </w:r>
          </w:p>
          <w:p w:rsidR="005F6BB3" w:rsidRPr="00EE2BBC" w:rsidRDefault="005F6BB3" w:rsidP="000E2D0D">
            <w:r w:rsidRPr="00EE2BBC">
              <w:t>HDD: min. 500 MB na 5400 gpm</w:t>
            </w:r>
          </w:p>
          <w:p w:rsidR="005F6BB3" w:rsidRPr="00EE2BBC" w:rsidRDefault="005F6BB3" w:rsidP="000E2D0D">
            <w:r w:rsidRPr="00EE2BBC">
              <w:t>Grafička kartica: integrisana+(neintegrisana) nVidia M920 ili</w:t>
            </w:r>
            <w:r>
              <w:t xml:space="preserve"> </w:t>
            </w:r>
            <w:r w:rsidRPr="00EE2BBC">
              <w:t>odgovarajuća</w:t>
            </w:r>
            <w:r>
              <w:t xml:space="preserve"> </w:t>
            </w:r>
            <w:r w:rsidRPr="00EE2BBC">
              <w:t>DVD RW 24x pisač</w:t>
            </w:r>
          </w:p>
          <w:p w:rsidR="005F6BB3" w:rsidRPr="00EE2BBC" w:rsidRDefault="005F6BB3" w:rsidP="000E2D0D">
            <w:r w:rsidRPr="00EE2BBC">
              <w:t>Priključci: min. 2x USB 2.0, najmanje 1x USB 3.0, 1x HDMI, 1xVGA, 1x RJ45, 1x3.5 mm audio ulaz/izlaz</w:t>
            </w:r>
          </w:p>
          <w:p w:rsidR="005F6BB3" w:rsidRDefault="005F6BB3" w:rsidP="000E2D0D">
            <w:r w:rsidRPr="00EE2BBC">
              <w:t>Mreža: WiFi 202.11 b/g/n, Bluetooth 4.0, LAN 10/100/1000 Mbps</w:t>
            </w:r>
          </w:p>
          <w:p w:rsidR="005F6BB3" w:rsidRPr="00751880" w:rsidRDefault="005F6BB3" w:rsidP="000E2D0D">
            <w:r w:rsidRPr="00EE2BBC">
              <w:t>Bez operativnog sistema</w:t>
            </w:r>
            <w:r>
              <w:t>.</w:t>
            </w:r>
          </w:p>
        </w:tc>
      </w:tr>
      <w:tr w:rsidR="005F6BB3" w:rsidRPr="00062DEF" w:rsidTr="005F6BB3">
        <w:tc>
          <w:tcPr>
            <w:tcW w:w="535" w:type="dxa"/>
          </w:tcPr>
          <w:p w:rsidR="005F6BB3" w:rsidRDefault="005F6BB3" w:rsidP="000E2D0D">
            <w:pPr>
              <w:jc w:val="center"/>
            </w:pPr>
            <w:r>
              <w:lastRenderedPageBreak/>
              <w:t>2</w:t>
            </w:r>
          </w:p>
        </w:tc>
        <w:tc>
          <w:tcPr>
            <w:tcW w:w="8933" w:type="dxa"/>
          </w:tcPr>
          <w:p w:rsidR="005F6BB3" w:rsidRDefault="005F6BB3" w:rsidP="000E2D0D">
            <w:r w:rsidRPr="00062DEF">
              <w:t xml:space="preserve"> </w:t>
            </w:r>
            <w:r w:rsidRPr="00CF796E">
              <w:t xml:space="preserve">Nabavka, isporuka i instalacija sportskog </w:t>
            </w:r>
            <w:r>
              <w:t xml:space="preserve">vaterpolo </w:t>
            </w:r>
            <w:r w:rsidRPr="00CF796E">
              <w:t>semafora sa LED displej tehnologijom minimalnih dimenzija 2000</w:t>
            </w:r>
            <w:r>
              <w:t>mm</w:t>
            </w:r>
            <w:r w:rsidRPr="00CF796E">
              <w:t xml:space="preserve"> x 1000 mm</w:t>
            </w:r>
            <w:r>
              <w:t xml:space="preserve"> x 80mm i 4</w:t>
            </w:r>
            <w:r w:rsidRPr="00CF796E">
              <w:t xml:space="preserve"> prateća semafora za akciono vreme.</w:t>
            </w:r>
          </w:p>
          <w:p w:rsidR="005F6BB3" w:rsidRDefault="005F6BB3" w:rsidP="000E2D0D">
            <w:r>
              <w:t>Tehničke karakteristike:</w:t>
            </w:r>
          </w:p>
          <w:p w:rsidR="005F6BB3" w:rsidRPr="00CF796E" w:rsidRDefault="005F6BB3" w:rsidP="000E2D0D">
            <w:r w:rsidRPr="00CF796E">
              <w:t>Sastav piksela :</w:t>
            </w:r>
            <w:r w:rsidRPr="00CF796E">
              <w:tab/>
              <w:t xml:space="preserve">(1R 1G 1B) – 1LED (SMD diode) </w:t>
            </w:r>
          </w:p>
          <w:p w:rsidR="005F6BB3" w:rsidRPr="00CF796E" w:rsidRDefault="005F6BB3" w:rsidP="000E2D0D">
            <w:r w:rsidRPr="00CF796E">
              <w:t>Veličina piksela:</w:t>
            </w:r>
            <w:r w:rsidRPr="00CF796E">
              <w:tab/>
              <w:t>10 mm</w:t>
            </w:r>
          </w:p>
          <w:p w:rsidR="005F6BB3" w:rsidRPr="00CF796E" w:rsidRDefault="005F6BB3" w:rsidP="000E2D0D">
            <w:r>
              <w:t xml:space="preserve">Tip diode: </w:t>
            </w:r>
            <w:r w:rsidRPr="00CF796E">
              <w:t>SMD 3535</w:t>
            </w:r>
          </w:p>
          <w:p w:rsidR="005F6BB3" w:rsidRPr="00CF796E" w:rsidRDefault="005F6BB3" w:rsidP="000E2D0D">
            <w:r w:rsidRPr="00CF796E">
              <w:t>Osvetljaj:</w:t>
            </w:r>
            <w:r>
              <w:t xml:space="preserve"> </w:t>
            </w:r>
            <w:r w:rsidRPr="00CF796E">
              <w:t>≥ 6.000 NIT (Cd/m2)</w:t>
            </w:r>
          </w:p>
          <w:p w:rsidR="005F6BB3" w:rsidRPr="00CF796E" w:rsidRDefault="005F6BB3" w:rsidP="000E2D0D">
            <w:r>
              <w:t>Ugao vidljivosti: 140</w:t>
            </w:r>
            <w:r>
              <w:t>  horizontalno/</w:t>
            </w:r>
            <w:r w:rsidRPr="00CF796E">
              <w:t>140</w:t>
            </w:r>
            <w:r w:rsidRPr="00CF796E">
              <w:t> vertikalno</w:t>
            </w:r>
          </w:p>
          <w:p w:rsidR="005F6BB3" w:rsidRPr="00CF796E" w:rsidRDefault="005F6BB3" w:rsidP="000E2D0D">
            <w:r>
              <w:t>Rezolucija:</w:t>
            </w:r>
            <w:r w:rsidRPr="00CF796E">
              <w:t xml:space="preserve">192 x 96 pikseka </w:t>
            </w:r>
          </w:p>
          <w:p w:rsidR="005F6BB3" w:rsidRPr="00CF796E" w:rsidRDefault="005F6BB3" w:rsidP="000E2D0D">
            <w:r w:rsidRPr="00CF796E">
              <w:t xml:space="preserve">Prosečna potrošnja: </w:t>
            </w:r>
            <w:r w:rsidRPr="00CF796E">
              <w:tab/>
              <w:t xml:space="preserve">350 W/m2   </w:t>
            </w:r>
          </w:p>
          <w:p w:rsidR="005F6BB3" w:rsidRPr="00CF796E" w:rsidRDefault="005F6BB3" w:rsidP="000E2D0D">
            <w:r w:rsidRPr="00CF796E">
              <w:t>Kontrola osvetljaja:</w:t>
            </w:r>
            <w:r w:rsidRPr="00CF796E">
              <w:tab/>
              <w:t>Automatska preko senzora</w:t>
            </w:r>
          </w:p>
          <w:p w:rsidR="005F6BB3" w:rsidRDefault="005F6BB3" w:rsidP="000E2D0D">
            <w:r w:rsidRPr="00CF796E">
              <w:t>Automatska kalibracija boja:</w:t>
            </w:r>
            <w:r w:rsidRPr="00CF796E">
              <w:tab/>
              <w:t>Podržano</w:t>
            </w:r>
          </w:p>
          <w:p w:rsidR="005F6BB3" w:rsidRPr="00CF796E" w:rsidRDefault="005F6BB3" w:rsidP="000E2D0D">
            <w:r w:rsidRPr="00CF796E">
              <w:t>Veličina LED ekrana</w:t>
            </w:r>
            <w:r w:rsidRPr="00CF796E">
              <w:tab/>
              <w:t xml:space="preserve">1920x 960 mm (Š x V) </w:t>
            </w:r>
          </w:p>
          <w:p w:rsidR="005F6BB3" w:rsidRPr="00CF796E" w:rsidRDefault="005F6BB3" w:rsidP="000E2D0D">
            <w:r w:rsidRPr="00CF796E">
              <w:t xml:space="preserve">Veličina LED modula   </w:t>
            </w:r>
            <w:r w:rsidRPr="00CF796E">
              <w:tab/>
              <w:t>320 x 160 mm</w:t>
            </w:r>
          </w:p>
          <w:p w:rsidR="005F6BB3" w:rsidRDefault="005F6BB3" w:rsidP="000E2D0D">
            <w:r w:rsidRPr="00CF796E">
              <w:t>Površinska zaštita</w:t>
            </w:r>
            <w:r w:rsidRPr="00CF796E">
              <w:tab/>
              <w:t xml:space="preserve">Plastifikacija </w:t>
            </w:r>
          </w:p>
          <w:p w:rsidR="005F6BB3" w:rsidRDefault="005F6BB3" w:rsidP="000E2D0D">
            <w:r w:rsidRPr="00CF796E">
              <w:t>U</w:t>
            </w:r>
            <w:r>
              <w:t xml:space="preserve">V zaštita: </w:t>
            </w:r>
            <w:r w:rsidRPr="00CF796E">
              <w:t>Prednja plastična maska poseduje UV zaštitu</w:t>
            </w:r>
          </w:p>
          <w:p w:rsidR="005F6BB3" w:rsidRDefault="005F6BB3" w:rsidP="000E2D0D">
            <w:r>
              <w:t>Akcioni semafori:</w:t>
            </w:r>
          </w:p>
          <w:p w:rsidR="005F6BB3" w:rsidRPr="00CF796E" w:rsidRDefault="005F6BB3" w:rsidP="000E2D0D">
            <w:r w:rsidRPr="00CF796E">
              <w:t>Dimenzije:</w:t>
            </w:r>
            <w:r w:rsidRPr="00CF796E">
              <w:tab/>
              <w:t>800x800 mm</w:t>
            </w:r>
          </w:p>
          <w:p w:rsidR="005F6BB3" w:rsidRPr="00CF796E" w:rsidRDefault="005F6BB3" w:rsidP="000E2D0D">
            <w:r w:rsidRPr="00CF796E">
              <w:t>Vreme napada:</w:t>
            </w:r>
            <w:r w:rsidRPr="00CF796E">
              <w:tab/>
              <w:t>Led cifra visina: 300 mm(Crvena)</w:t>
            </w:r>
          </w:p>
          <w:p w:rsidR="005F6BB3" w:rsidRPr="00CF796E" w:rsidRDefault="005F6BB3" w:rsidP="000E2D0D">
            <w:r w:rsidRPr="00CF796E">
              <w:t>Glavno vreme:</w:t>
            </w:r>
            <w:r w:rsidRPr="00CF796E">
              <w:tab/>
              <w:t>Led cifra visina: 150 mm (zelena)</w:t>
            </w:r>
          </w:p>
          <w:p w:rsidR="005F6BB3" w:rsidRPr="00CF796E" w:rsidRDefault="005F6BB3" w:rsidP="000E2D0D">
            <w:r>
              <w:t xml:space="preserve">Indikator isteka vremena: </w:t>
            </w:r>
            <w:r w:rsidRPr="00CF796E">
              <w:t>Led krug prečnika 72 mm (crven)</w:t>
            </w:r>
          </w:p>
          <w:p w:rsidR="005F6BB3" w:rsidRPr="00CF796E" w:rsidRDefault="005F6BB3" w:rsidP="000E2D0D">
            <w:r w:rsidRPr="00CF796E">
              <w:t>Kućište:</w:t>
            </w:r>
            <w:r w:rsidRPr="00CF796E">
              <w:tab/>
              <w:t>Aluminijum</w:t>
            </w:r>
          </w:p>
          <w:p w:rsidR="005F6BB3" w:rsidRPr="00CF796E" w:rsidRDefault="005F6BB3" w:rsidP="000E2D0D">
            <w:r w:rsidRPr="00CF796E">
              <w:t>Težina:</w:t>
            </w:r>
            <w:r w:rsidRPr="00CF796E">
              <w:tab/>
              <w:t>6 kg</w:t>
            </w:r>
          </w:p>
          <w:p w:rsidR="005F6BB3" w:rsidRPr="00CF796E" w:rsidRDefault="005F6BB3" w:rsidP="000E2D0D">
            <w:r w:rsidRPr="00CF796E">
              <w:t>Napajanje:</w:t>
            </w:r>
            <w:r w:rsidRPr="00CF796E">
              <w:tab/>
              <w:t>DC 12V</w:t>
            </w:r>
          </w:p>
          <w:p w:rsidR="005F6BB3" w:rsidRDefault="005F6BB3" w:rsidP="000E2D0D">
            <w:r w:rsidRPr="00CF796E">
              <w:t>Maksimalna potrošnja:</w:t>
            </w:r>
            <w:r w:rsidRPr="00CF796E">
              <w:tab/>
              <w:t>20W</w:t>
            </w:r>
          </w:p>
          <w:p w:rsidR="005F6BB3" w:rsidRPr="00062DEF" w:rsidRDefault="005F6BB3" w:rsidP="000E2D0D">
            <w:r>
              <w:t>U kompletu računar.</w:t>
            </w:r>
          </w:p>
        </w:tc>
      </w:tr>
      <w:tr w:rsidR="005F6BB3" w:rsidRPr="00751880" w:rsidTr="005F6BB3">
        <w:tc>
          <w:tcPr>
            <w:tcW w:w="535" w:type="dxa"/>
          </w:tcPr>
          <w:p w:rsidR="005F6BB3" w:rsidRDefault="005F6BB3" w:rsidP="000E2D0D">
            <w:pPr>
              <w:jc w:val="center"/>
            </w:pPr>
            <w:r>
              <w:t>3</w:t>
            </w:r>
          </w:p>
        </w:tc>
        <w:tc>
          <w:tcPr>
            <w:tcW w:w="8933" w:type="dxa"/>
          </w:tcPr>
          <w:p w:rsidR="005F6BB3" w:rsidRPr="003449C6" w:rsidRDefault="005F6BB3" w:rsidP="000E2D0D">
            <w:r w:rsidRPr="003449C6">
              <w:t>Nabavka, isporuka i montaža profesionalnog kompleta za odbojku.</w:t>
            </w:r>
          </w:p>
          <w:p w:rsidR="005F6BB3" w:rsidRPr="00751880" w:rsidRDefault="005F6BB3" w:rsidP="000E2D0D">
            <w:r w:rsidRPr="003449C6">
              <w:t xml:space="preserve">Mreža i konstrukcija (ankerne čaure ugrađene). Stubovi alu Ø 100 mm, usadni. Stubovi imaju mekanu demontažnu zaštitu. Takmičarska PE mreža, pletena, 4 mm, okna 100 mm, obrubljena platnom širine 50 mm, sa mehanizmom za napinjanje, mogućnost podešavanja mreže po visini za različite uzraste. Sajla uvučena u mrežu. Dve antene. </w:t>
            </w:r>
            <w:r>
              <w:t xml:space="preserve"> </w:t>
            </w:r>
            <w:r w:rsidRPr="003449C6">
              <w:t>Odbojkaški set mora da poseduje EN 1271 standard što se dokumentuje uz ponudu.</w:t>
            </w:r>
          </w:p>
        </w:tc>
      </w:tr>
      <w:tr w:rsidR="005F6BB3" w:rsidRPr="00751880" w:rsidTr="005F6BB3">
        <w:tc>
          <w:tcPr>
            <w:tcW w:w="535" w:type="dxa"/>
          </w:tcPr>
          <w:p w:rsidR="005F6BB3" w:rsidRDefault="005F6BB3" w:rsidP="000E2D0D">
            <w:pPr>
              <w:jc w:val="center"/>
            </w:pPr>
            <w:r>
              <w:t>4</w:t>
            </w:r>
          </w:p>
        </w:tc>
        <w:tc>
          <w:tcPr>
            <w:tcW w:w="8933" w:type="dxa"/>
          </w:tcPr>
          <w:p w:rsidR="005F6BB3" w:rsidRPr="00751880" w:rsidRDefault="005F6BB3" w:rsidP="000E2D0D">
            <w:r>
              <w:t>Nabavka i isporuka aluminijumske odbojkaške sudijske stolice. Sudijska stolica mora da ima meku zaštitu.</w:t>
            </w:r>
          </w:p>
        </w:tc>
      </w:tr>
      <w:tr w:rsidR="005F6BB3" w:rsidTr="005F6BB3">
        <w:tc>
          <w:tcPr>
            <w:tcW w:w="535" w:type="dxa"/>
          </w:tcPr>
          <w:p w:rsidR="005F6BB3" w:rsidRPr="003449C6" w:rsidRDefault="005F6BB3" w:rsidP="000E2D0D">
            <w:pPr>
              <w:jc w:val="center"/>
            </w:pPr>
            <w:r>
              <w:t>5</w:t>
            </w:r>
          </w:p>
        </w:tc>
        <w:tc>
          <w:tcPr>
            <w:tcW w:w="8933" w:type="dxa"/>
          </w:tcPr>
          <w:p w:rsidR="005F6BB3" w:rsidRDefault="005F6BB3" w:rsidP="000E2D0D">
            <w:r>
              <w:t>Nabavka i isporuka profesionalnog stola za stoni tenis sa ITTF sertifikatom.</w:t>
            </w:r>
          </w:p>
        </w:tc>
      </w:tr>
      <w:tr w:rsidR="005F6BB3" w:rsidTr="005F6BB3">
        <w:tc>
          <w:tcPr>
            <w:tcW w:w="535" w:type="dxa"/>
          </w:tcPr>
          <w:p w:rsidR="005F6BB3" w:rsidRDefault="005F6BB3" w:rsidP="000E2D0D">
            <w:pPr>
              <w:jc w:val="center"/>
            </w:pPr>
            <w:r>
              <w:t>6</w:t>
            </w:r>
          </w:p>
        </w:tc>
        <w:tc>
          <w:tcPr>
            <w:tcW w:w="8933" w:type="dxa"/>
          </w:tcPr>
          <w:p w:rsidR="005F6BB3" w:rsidRDefault="005F6BB3" w:rsidP="000E2D0D">
            <w:r>
              <w:t>Nabavka i isporuka reketa za stoni tenis.</w:t>
            </w:r>
          </w:p>
        </w:tc>
      </w:tr>
      <w:tr w:rsidR="005F6BB3" w:rsidTr="005F6BB3">
        <w:tc>
          <w:tcPr>
            <w:tcW w:w="535" w:type="dxa"/>
          </w:tcPr>
          <w:p w:rsidR="005F6BB3" w:rsidRPr="00D600D6" w:rsidRDefault="005F6BB3" w:rsidP="000E2D0D">
            <w:pPr>
              <w:jc w:val="center"/>
            </w:pPr>
            <w:r>
              <w:lastRenderedPageBreak/>
              <w:t>7</w:t>
            </w:r>
          </w:p>
        </w:tc>
        <w:tc>
          <w:tcPr>
            <w:tcW w:w="8933" w:type="dxa"/>
          </w:tcPr>
          <w:p w:rsidR="005F6BB3" w:rsidRDefault="005F6BB3" w:rsidP="000E2D0D">
            <w:r>
              <w:t>Nabavka i isporuka loptica za stoni tenis.</w:t>
            </w:r>
          </w:p>
        </w:tc>
      </w:tr>
    </w:tbl>
    <w:p w:rsidR="0032430F" w:rsidRDefault="0032430F">
      <w:pPr>
        <w:rPr>
          <w:rFonts w:ascii="Arial" w:hAnsi="Arial" w:cs="Arial"/>
          <w:i/>
          <w:iCs/>
        </w:rPr>
      </w:pPr>
    </w:p>
    <w:p w:rsidR="0032430F" w:rsidRDefault="0032430F">
      <w:pPr>
        <w:rPr>
          <w:rFonts w:ascii="Arial" w:hAnsi="Arial" w:cs="Arial"/>
          <w:i/>
          <w:iCs/>
        </w:rPr>
      </w:pPr>
    </w:p>
    <w:p w:rsidR="0032430F" w:rsidRDefault="0032430F">
      <w:pPr>
        <w:rPr>
          <w:rFonts w:ascii="Arial" w:hAnsi="Arial" w:cs="Arial"/>
          <w:i/>
          <w:iCs/>
        </w:rPr>
      </w:pPr>
    </w:p>
    <w:p w:rsidR="0032430F" w:rsidRDefault="0032430F">
      <w:pPr>
        <w:rPr>
          <w:rFonts w:ascii="Arial" w:hAnsi="Arial" w:cs="Arial"/>
          <w:i/>
          <w:iCs/>
        </w:rPr>
      </w:pPr>
    </w:p>
    <w:p w:rsidR="0032430F" w:rsidRPr="00882AE3" w:rsidRDefault="0032430F">
      <w:pPr>
        <w:rPr>
          <w:rFonts w:ascii="Arial" w:hAnsi="Arial" w:cs="Arial"/>
          <w:i/>
          <w:iCs/>
        </w:rPr>
      </w:pPr>
    </w:p>
    <w:p w:rsidR="009C2683" w:rsidRDefault="009C2683">
      <w:pPr>
        <w:shd w:val="clear" w:color="auto" w:fill="C6D9F1"/>
        <w:jc w:val="center"/>
        <w:rPr>
          <w:rFonts w:ascii="Arial" w:eastAsia="TimesNewRomanPSMT" w:hAnsi="Arial" w:cs="Arial"/>
          <w:b/>
          <w:bCs/>
          <w:i/>
          <w:iCs/>
          <w:color w:val="auto"/>
        </w:rPr>
      </w:pPr>
      <w:r>
        <w:rPr>
          <w:rFonts w:ascii="Arial" w:hAnsi="Arial" w:cs="Arial"/>
          <w:b/>
          <w:bCs/>
          <w:i/>
          <w:iCs/>
        </w:rPr>
        <w:t>IV  УСЛОВИ ЗА УЧЕШЋЕ У ПОСТУПКУ ЈАВНЕ НАБАВКЕ ИЗ ЧЛ. 75. И 76. ЗЈН И УПУТСТВО КАКО СЕ ДОКАЗУЈЕ ИСПУЊЕНОСТ ТИХ УСЛОВА</w:t>
      </w:r>
    </w:p>
    <w:p w:rsidR="009C2683" w:rsidRDefault="009C2683">
      <w:pPr>
        <w:jc w:val="center"/>
        <w:rPr>
          <w:rFonts w:ascii="Arial" w:eastAsia="TimesNewRomanPSMT" w:hAnsi="Arial" w:cs="Arial"/>
          <w:b/>
          <w:bCs/>
          <w:i/>
          <w:iCs/>
          <w:color w:val="auto"/>
        </w:rPr>
      </w:pPr>
    </w:p>
    <w:p w:rsidR="009C2683" w:rsidRDefault="009C2683">
      <w:pPr>
        <w:jc w:val="center"/>
        <w:rPr>
          <w:rFonts w:ascii="Arial" w:eastAsia="TimesNewRomanPSMT" w:hAnsi="Arial" w:cs="Arial"/>
          <w:bCs/>
          <w:iCs/>
          <w:color w:val="auto"/>
        </w:rPr>
      </w:pPr>
      <w:r>
        <w:rPr>
          <w:rFonts w:ascii="Arial" w:eastAsia="TimesNewRomanPSMT" w:hAnsi="Arial" w:cs="Arial"/>
          <w:bCs/>
          <w:color w:val="auto"/>
          <w:lang w:val="sr-Cyrl-CS"/>
        </w:rPr>
        <w:t>ОБАВЕЗНИ УСЛОВИ</w:t>
      </w:r>
    </w:p>
    <w:p w:rsidR="009C2683" w:rsidRDefault="009C2683">
      <w:pPr>
        <w:pStyle w:val="ListParagraph"/>
        <w:tabs>
          <w:tab w:val="left" w:pos="680"/>
        </w:tabs>
        <w:ind w:left="0"/>
        <w:jc w:val="both"/>
        <w:rPr>
          <w:rFonts w:ascii="Arial" w:eastAsia="TimesNewRomanPSMT" w:hAnsi="Arial" w:cs="Arial"/>
          <w:bCs/>
          <w:iCs/>
          <w:color w:val="auto"/>
        </w:rPr>
      </w:pPr>
    </w:p>
    <w:p w:rsidR="009C2683" w:rsidRDefault="009C2683">
      <w:pPr>
        <w:pStyle w:val="ListParagraph"/>
        <w:tabs>
          <w:tab w:val="left" w:pos="680"/>
        </w:tabs>
        <w:ind w:left="0"/>
        <w:jc w:val="both"/>
        <w:rPr>
          <w:rFonts w:ascii="Arial" w:hAnsi="Arial" w:cs="Arial"/>
        </w:rPr>
      </w:pPr>
      <w:r>
        <w:rPr>
          <w:rFonts w:ascii="Arial" w:hAnsi="Arial" w:cs="Arial"/>
          <w:iCs/>
        </w:rPr>
        <w:t xml:space="preserve">У поступку предметне јавне набавке понуђач мора да докаже да испуњава </w:t>
      </w:r>
      <w:r>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 набавке, д</w:t>
      </w:r>
      <w:r>
        <w:rPr>
          <w:rFonts w:ascii="Arial" w:hAnsi="Arial" w:cs="Arial"/>
          <w:lang w:val="sr-Cyrl-CS"/>
        </w:rPr>
        <w:t xml:space="preserve">оказује на начин дефинисан у следећој табели, </w:t>
      </w:r>
      <w:r>
        <w:rPr>
          <w:rFonts w:ascii="Arial" w:hAnsi="Arial" w:cs="Arial"/>
          <w:b/>
          <w:lang w:val="sr-Cyrl-CS"/>
        </w:rPr>
        <w:t>и то:</w:t>
      </w:r>
    </w:p>
    <w:p w:rsidR="009C2683" w:rsidRDefault="009C2683">
      <w:pPr>
        <w:pStyle w:val="ListParagraph"/>
        <w:tabs>
          <w:tab w:val="left" w:pos="680"/>
        </w:tabs>
        <w:ind w:left="0"/>
        <w:jc w:val="both"/>
        <w:rPr>
          <w:rFonts w:ascii="Arial" w:hAnsi="Arial" w:cs="Arial"/>
        </w:rPr>
      </w:pPr>
    </w:p>
    <w:p w:rsidR="009C2683" w:rsidRDefault="009C2683">
      <w:pPr>
        <w:pStyle w:val="ListParagraph"/>
        <w:tabs>
          <w:tab w:val="left" w:pos="680"/>
        </w:tabs>
        <w:ind w:left="0"/>
        <w:jc w:val="both"/>
        <w:rPr>
          <w:rFonts w:ascii="Arial" w:hAnsi="Arial" w:cs="Arial"/>
        </w:rPr>
      </w:pPr>
    </w:p>
    <w:tbl>
      <w:tblPr>
        <w:tblW w:w="0" w:type="auto"/>
        <w:tblInd w:w="-5" w:type="dxa"/>
        <w:tblLayout w:type="fixed"/>
        <w:tblLook w:val="0000"/>
      </w:tblPr>
      <w:tblGrid>
        <w:gridCol w:w="669"/>
        <w:gridCol w:w="4086"/>
        <w:gridCol w:w="4497"/>
      </w:tblGrid>
      <w:tr w:rsidR="009C2683">
        <w:trPr>
          <w:trHeight w:val="548"/>
        </w:trPr>
        <w:tc>
          <w:tcPr>
            <w:tcW w:w="669" w:type="dxa"/>
            <w:tcBorders>
              <w:top w:val="single" w:sz="4" w:space="0" w:color="000000"/>
              <w:left w:val="single" w:sz="4" w:space="0" w:color="000000"/>
              <w:bottom w:val="single" w:sz="4" w:space="0" w:color="000000"/>
            </w:tcBorders>
            <w:shd w:val="clear" w:color="auto" w:fill="C6D9F1"/>
          </w:tcPr>
          <w:p w:rsidR="009C2683" w:rsidRDefault="009C2683">
            <w:pPr>
              <w:suppressAutoHyphens w:val="0"/>
              <w:snapToGrid w:val="0"/>
              <w:spacing w:line="240" w:lineRule="auto"/>
              <w:contextualSpacing/>
              <w:rPr>
                <w:rFonts w:ascii="Arial" w:hAnsi="Arial" w:cs="Arial"/>
                <w:color w:val="auto"/>
                <w:lang w:val="sr-Cyrl-CS"/>
              </w:rPr>
            </w:pPr>
          </w:p>
          <w:p w:rsidR="009C2683" w:rsidRDefault="009C2683">
            <w:pPr>
              <w:suppressAutoHyphens w:val="0"/>
              <w:spacing w:line="240" w:lineRule="auto"/>
              <w:contextualSpacing/>
            </w:pPr>
            <w:r>
              <w:rPr>
                <w:rFonts w:ascii="Arial" w:hAnsi="Arial" w:cs="Arial"/>
                <w:color w:val="auto"/>
                <w:lang w:val="sr-Cyrl-CS"/>
              </w:rPr>
              <w:t>Р.бр</w:t>
            </w:r>
          </w:p>
        </w:tc>
        <w:tc>
          <w:tcPr>
            <w:tcW w:w="4086" w:type="dxa"/>
            <w:tcBorders>
              <w:top w:val="single" w:sz="4" w:space="0" w:color="000000"/>
              <w:left w:val="single" w:sz="4" w:space="0" w:color="000000"/>
              <w:bottom w:val="single" w:sz="4" w:space="0" w:color="000000"/>
            </w:tcBorders>
            <w:shd w:val="clear" w:color="auto" w:fill="C6D9F1"/>
          </w:tcPr>
          <w:p w:rsidR="009C2683" w:rsidRDefault="009C2683">
            <w:pPr>
              <w:jc w:val="center"/>
            </w:pPr>
            <w:r>
              <w:rPr>
                <w:rFonts w:ascii="Arial" w:hAnsi="Arial" w:cs="Arial"/>
                <w:color w:val="auto"/>
                <w:lang w:val="sr-Cyrl-CS"/>
              </w:rPr>
              <w:t>ОБАВЕЗНИ УСЛОВИ</w:t>
            </w:r>
          </w:p>
        </w:tc>
        <w:tc>
          <w:tcPr>
            <w:tcW w:w="4497" w:type="dxa"/>
            <w:tcBorders>
              <w:top w:val="single" w:sz="4" w:space="0" w:color="000000"/>
              <w:left w:val="single" w:sz="4" w:space="0" w:color="000000"/>
              <w:bottom w:val="single" w:sz="4" w:space="0" w:color="000000"/>
              <w:right w:val="single" w:sz="4" w:space="0" w:color="000000"/>
            </w:tcBorders>
            <w:shd w:val="clear" w:color="auto" w:fill="C6D9F1"/>
          </w:tcPr>
          <w:p w:rsidR="009C2683" w:rsidRDefault="009C2683">
            <w:pPr>
              <w:jc w:val="center"/>
            </w:pPr>
            <w:r>
              <w:rPr>
                <w:rFonts w:ascii="Arial" w:hAnsi="Arial" w:cs="Arial"/>
                <w:color w:val="auto"/>
              </w:rPr>
              <w:t xml:space="preserve">НАЧИН </w:t>
            </w:r>
            <w:r>
              <w:rPr>
                <w:rFonts w:ascii="Arial" w:hAnsi="Arial" w:cs="Arial"/>
                <w:color w:val="auto"/>
                <w:lang w:val="sr-Cyrl-CS"/>
              </w:rPr>
              <w:t>ДОКАЗИВАЊА</w:t>
            </w:r>
          </w:p>
        </w:tc>
      </w:tr>
      <w:tr w:rsidR="009C2683">
        <w:trPr>
          <w:cantSplit/>
        </w:trPr>
        <w:tc>
          <w:tcPr>
            <w:tcW w:w="669" w:type="dxa"/>
            <w:tcBorders>
              <w:top w:val="single" w:sz="4" w:space="0" w:color="000000"/>
              <w:left w:val="single" w:sz="4" w:space="0" w:color="000000"/>
              <w:bottom w:val="single" w:sz="4" w:space="0" w:color="000000"/>
            </w:tcBorders>
            <w:shd w:val="clear" w:color="auto" w:fill="auto"/>
          </w:tcPr>
          <w:p w:rsidR="009C2683" w:rsidRDefault="009C2683">
            <w:pPr>
              <w:snapToGrid w:val="0"/>
              <w:jc w:val="center"/>
              <w:rPr>
                <w:rFonts w:ascii="Arial" w:hAnsi="Arial" w:cs="Arial"/>
                <w:color w:val="auto"/>
                <w:lang w:val="sr-Cyrl-CS"/>
              </w:rPr>
            </w:pPr>
          </w:p>
          <w:p w:rsidR="009C2683" w:rsidRDefault="009C2683">
            <w:pPr>
              <w:jc w:val="center"/>
              <w:rPr>
                <w:rFonts w:ascii="Arial" w:hAnsi="Arial" w:cs="Arial"/>
                <w:color w:val="auto"/>
                <w:lang w:val="sr-Cyrl-CS"/>
              </w:rPr>
            </w:pPr>
          </w:p>
          <w:p w:rsidR="009C2683" w:rsidRDefault="009C2683">
            <w:pPr>
              <w:jc w:val="center"/>
            </w:pPr>
            <w:r>
              <w:rPr>
                <w:rFonts w:ascii="Arial" w:hAnsi="Arial" w:cs="Arial"/>
                <w:color w:val="auto"/>
                <w:lang w:val="sr-Cyrl-CS"/>
              </w:rPr>
              <w:t>1.</w:t>
            </w:r>
          </w:p>
        </w:tc>
        <w:tc>
          <w:tcPr>
            <w:tcW w:w="4086"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hAnsi="Arial" w:cs="Arial"/>
                <w:iCs/>
                <w:color w:val="auto"/>
              </w:rPr>
            </w:pPr>
          </w:p>
          <w:p w:rsidR="009C2683" w:rsidRDefault="009C2683">
            <w:pPr>
              <w:jc w:val="both"/>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p w:rsidR="009C2683" w:rsidRDefault="009C2683"/>
        </w:tc>
        <w:tc>
          <w:tcPr>
            <w:tcW w:w="44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rPr>
                <w:rFonts w:ascii="Arial" w:hAnsi="Arial" w:cs="Arial"/>
                <w:iCs/>
                <w:color w:val="FF0000"/>
                <w:lang w:val="sr-Cyrl-CS"/>
              </w:rPr>
            </w:pPr>
          </w:p>
          <w:p w:rsidR="009C2683" w:rsidRDefault="009C2683">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rPr>
              <w:t>VI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9C2683" w:rsidRDefault="009C2683">
            <w:pPr>
              <w:pStyle w:val="ListParagraph"/>
              <w:ind w:left="0"/>
              <w:jc w:val="both"/>
              <w:rPr>
                <w:rFonts w:ascii="Arial" w:hAnsi="Arial" w:cs="Arial"/>
              </w:rPr>
            </w:pPr>
          </w:p>
          <w:p w:rsidR="009C2683" w:rsidRDefault="009C2683">
            <w:pPr>
              <w:pStyle w:val="ListParagraph"/>
              <w:ind w:left="0"/>
              <w:jc w:val="both"/>
            </w:pPr>
          </w:p>
        </w:tc>
      </w:tr>
      <w:tr w:rsidR="009C2683">
        <w:trPr>
          <w:cantSplit/>
        </w:trPr>
        <w:tc>
          <w:tcPr>
            <w:tcW w:w="669" w:type="dxa"/>
            <w:tcBorders>
              <w:top w:val="single" w:sz="4" w:space="0" w:color="000000"/>
              <w:left w:val="single" w:sz="4" w:space="0" w:color="000000"/>
              <w:bottom w:val="single" w:sz="4" w:space="0" w:color="000000"/>
            </w:tcBorders>
            <w:shd w:val="clear" w:color="auto" w:fill="auto"/>
            <w:vAlign w:val="center"/>
          </w:tcPr>
          <w:p w:rsidR="009C2683" w:rsidRDefault="009C2683">
            <w:pPr>
              <w:jc w:val="center"/>
            </w:pPr>
            <w:r>
              <w:rPr>
                <w:rFonts w:ascii="Arial" w:hAnsi="Arial" w:cs="Arial"/>
                <w:color w:val="auto"/>
                <w:lang w:val="sr-Cyrl-CS"/>
              </w:rPr>
              <w:t>2.</w:t>
            </w:r>
          </w:p>
        </w:tc>
        <w:tc>
          <w:tcPr>
            <w:tcW w:w="4086"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hAnsi="Arial" w:cs="Arial"/>
                <w:color w:val="auto"/>
              </w:rPr>
            </w:pPr>
          </w:p>
          <w:p w:rsidR="009C2683" w:rsidRDefault="009C2683">
            <w:pPr>
              <w:jc w:val="both"/>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p w:rsidR="009C2683" w:rsidRDefault="009C2683">
            <w:pPr>
              <w:jc w:val="both"/>
            </w:pPr>
          </w:p>
        </w:tc>
        <w:tc>
          <w:tcPr>
            <w:tcW w:w="4497" w:type="dxa"/>
            <w:vMerge/>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rPr>
          <w:cantSplit/>
        </w:trPr>
        <w:tc>
          <w:tcPr>
            <w:tcW w:w="669" w:type="dxa"/>
            <w:tcBorders>
              <w:top w:val="single" w:sz="4" w:space="0" w:color="000000"/>
              <w:left w:val="single" w:sz="4" w:space="0" w:color="000000"/>
              <w:bottom w:val="single" w:sz="4" w:space="0" w:color="000000"/>
            </w:tcBorders>
            <w:shd w:val="clear" w:color="auto" w:fill="auto"/>
            <w:vAlign w:val="center"/>
          </w:tcPr>
          <w:p w:rsidR="009C2683" w:rsidRDefault="009C2683">
            <w:pPr>
              <w:jc w:val="center"/>
            </w:pPr>
            <w:r>
              <w:rPr>
                <w:rFonts w:ascii="Arial" w:hAnsi="Arial" w:cs="Arial"/>
                <w:color w:val="auto"/>
                <w:lang w:val="sr-Cyrl-CS"/>
              </w:rPr>
              <w:t>3.</w:t>
            </w:r>
          </w:p>
        </w:tc>
        <w:tc>
          <w:tcPr>
            <w:tcW w:w="4086"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hAnsi="Arial" w:cs="Arial"/>
                <w:color w:val="FF0000"/>
              </w:rPr>
            </w:pPr>
          </w:p>
          <w:p w:rsidR="009C2683" w:rsidRDefault="009C2683">
            <w:pPr>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p w:rsidR="009C2683" w:rsidRDefault="009C2683"/>
        </w:tc>
        <w:tc>
          <w:tcPr>
            <w:tcW w:w="4497" w:type="dxa"/>
            <w:vMerge/>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rPr>
          <w:cantSplit/>
        </w:trPr>
        <w:tc>
          <w:tcPr>
            <w:tcW w:w="669" w:type="dxa"/>
            <w:tcBorders>
              <w:top w:val="single" w:sz="4" w:space="0" w:color="000000"/>
              <w:left w:val="single" w:sz="4" w:space="0" w:color="000000"/>
              <w:bottom w:val="single" w:sz="4" w:space="0" w:color="000000"/>
            </w:tcBorders>
            <w:shd w:val="clear" w:color="auto" w:fill="auto"/>
            <w:vAlign w:val="center"/>
          </w:tcPr>
          <w:p w:rsidR="009C2683" w:rsidRDefault="009C2683">
            <w:pPr>
              <w:jc w:val="center"/>
            </w:pPr>
            <w:r>
              <w:rPr>
                <w:rFonts w:ascii="Arial" w:hAnsi="Arial" w:cs="Arial"/>
                <w:color w:val="auto"/>
                <w:lang w:val="sr-Cyrl-CS"/>
              </w:rPr>
              <w:lastRenderedPageBreak/>
              <w:t>4.</w:t>
            </w:r>
          </w:p>
        </w:tc>
        <w:tc>
          <w:tcPr>
            <w:tcW w:w="4086"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color w:val="auto"/>
                <w:lang w:val="sr-Cyrl-CS"/>
              </w:rPr>
              <w:t>чл. 75. ст. 2. ЗЈН).</w:t>
            </w:r>
          </w:p>
        </w:tc>
        <w:tc>
          <w:tcPr>
            <w:tcW w:w="4497" w:type="dxa"/>
            <w:vMerge/>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bl>
    <w:p w:rsidR="009C2683" w:rsidRDefault="009C2683">
      <w:pPr>
        <w:pStyle w:val="ListParagraph"/>
        <w:tabs>
          <w:tab w:val="left" w:pos="680"/>
        </w:tabs>
        <w:ind w:left="0"/>
        <w:jc w:val="center"/>
        <w:rPr>
          <w:rFonts w:ascii="Arial" w:eastAsia="TimesNewRomanPSMT" w:hAnsi="Arial" w:cs="Arial"/>
          <w:bCs/>
          <w:color w:val="auto"/>
          <w:lang w:val="sr-Cyrl-CS"/>
        </w:rPr>
      </w:pPr>
    </w:p>
    <w:p w:rsidR="009C2683" w:rsidRDefault="009C2683">
      <w:pPr>
        <w:pStyle w:val="ListParagraph"/>
        <w:tabs>
          <w:tab w:val="left" w:pos="680"/>
        </w:tabs>
        <w:ind w:left="0"/>
        <w:jc w:val="center"/>
        <w:rPr>
          <w:rFonts w:ascii="Arial" w:eastAsia="TimesNewRomanPSMT" w:hAnsi="Arial" w:cs="Arial"/>
          <w:bCs/>
          <w:color w:val="auto"/>
          <w:lang w:val="sr-Cyrl-CS"/>
        </w:rPr>
      </w:pPr>
    </w:p>
    <w:p w:rsidR="009C2683" w:rsidRDefault="009C2683">
      <w:pPr>
        <w:pStyle w:val="ListParagraph"/>
        <w:tabs>
          <w:tab w:val="left" w:pos="680"/>
        </w:tabs>
        <w:ind w:left="0"/>
        <w:jc w:val="center"/>
        <w:rPr>
          <w:rFonts w:ascii="Arial" w:eastAsia="TimesNewRomanPSMT" w:hAnsi="Arial" w:cs="Arial"/>
          <w:bCs/>
          <w:color w:val="auto"/>
          <w:lang w:val="sr-Cyrl-CS"/>
        </w:rPr>
      </w:pPr>
    </w:p>
    <w:p w:rsidR="009C2683" w:rsidRDefault="009C2683">
      <w:pPr>
        <w:pStyle w:val="ListParagraph"/>
        <w:tabs>
          <w:tab w:val="left" w:pos="680"/>
        </w:tabs>
        <w:ind w:left="0"/>
        <w:jc w:val="center"/>
        <w:rPr>
          <w:rFonts w:ascii="Arial" w:eastAsia="TimesNewRomanPSMT" w:hAnsi="Arial" w:cs="Arial"/>
          <w:b/>
          <w:bCs/>
          <w:color w:val="auto"/>
          <w:lang w:val="sr-Cyrl-CS"/>
        </w:rPr>
      </w:pPr>
      <w:r>
        <w:rPr>
          <w:rFonts w:ascii="Arial" w:eastAsia="TimesNewRomanPSMT" w:hAnsi="Arial" w:cs="Arial"/>
          <w:bCs/>
          <w:color w:val="auto"/>
          <w:lang w:val="sr-Cyrl-CS"/>
        </w:rPr>
        <w:t>ДОДАТНИ УСЛОВИ</w:t>
      </w:r>
    </w:p>
    <w:p w:rsidR="009C2683" w:rsidRDefault="009C2683">
      <w:pPr>
        <w:pStyle w:val="ListParagraph"/>
        <w:tabs>
          <w:tab w:val="left" w:pos="680"/>
        </w:tabs>
        <w:ind w:left="0"/>
        <w:jc w:val="center"/>
        <w:rPr>
          <w:rFonts w:ascii="Arial" w:eastAsia="TimesNewRomanPSMT" w:hAnsi="Arial" w:cs="Arial"/>
          <w:b/>
          <w:bCs/>
          <w:color w:val="auto"/>
          <w:lang w:val="sr-Cyrl-CS"/>
        </w:rPr>
      </w:pPr>
    </w:p>
    <w:p w:rsidR="009C2683" w:rsidRDefault="009C2683">
      <w:pPr>
        <w:pStyle w:val="ListParagraph"/>
        <w:tabs>
          <w:tab w:val="left" w:pos="680"/>
        </w:tabs>
        <w:ind w:left="0"/>
        <w:jc w:val="both"/>
        <w:rPr>
          <w:rFonts w:ascii="Arial" w:eastAsia="TimesNewRomanPS-BoldMT" w:hAnsi="Arial" w:cs="Arial"/>
          <w:b/>
          <w:bCs/>
          <w:color w:val="auto"/>
          <w:lang w:val="sr-Cyrl-CS"/>
        </w:rPr>
      </w:pPr>
      <w:r>
        <w:rPr>
          <w:rFonts w:ascii="Arial" w:hAnsi="Arial" w:cs="Arial"/>
          <w:bCs/>
          <w:iCs/>
          <w:color w:val="auto"/>
        </w:rPr>
        <w:t xml:space="preserve">Понуђач који </w:t>
      </w:r>
      <w:r>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додатне услове</w:t>
      </w:r>
      <w:r>
        <w:rPr>
          <w:rFonts w:ascii="Arial" w:hAnsi="Arial" w:cs="Arial"/>
          <w:iCs/>
          <w:color w:val="auto"/>
        </w:rPr>
        <w:t xml:space="preserve"> за учешће у поступку јавне набавке, дефинисане овом конкурсном документацијом,</w:t>
      </w:r>
      <w:r>
        <w:rPr>
          <w:rFonts w:ascii="Arial" w:eastAsia="TimesNewRomanPS-BoldMT" w:hAnsi="Arial" w:cs="Arial"/>
          <w:b/>
          <w:bCs/>
          <w:color w:val="auto"/>
          <w:lang w:val="sr-Cyrl-CS"/>
        </w:rPr>
        <w:t xml:space="preserve"> </w:t>
      </w:r>
      <w:r>
        <w:rPr>
          <w:rFonts w:ascii="Arial" w:hAnsi="Arial" w:cs="Arial"/>
          <w:iCs/>
          <w:color w:val="auto"/>
          <w:lang w:val="sr-Cyrl-CS"/>
        </w:rPr>
        <w:t>а и</w:t>
      </w:r>
      <w:r>
        <w:rPr>
          <w:rFonts w:ascii="Arial" w:eastAsia="TimesNewRomanPS-BoldMT" w:hAnsi="Arial" w:cs="Arial"/>
          <w:bCs/>
          <w:color w:val="auto"/>
          <w:lang w:val="sr-Cyrl-CS"/>
        </w:rPr>
        <w:t xml:space="preserve">спуњеност </w:t>
      </w:r>
      <w:r>
        <w:rPr>
          <w:rFonts w:ascii="Arial" w:eastAsia="TimesNewRomanPS-BoldMT" w:hAnsi="Arial" w:cs="Arial"/>
          <w:b/>
          <w:bCs/>
          <w:color w:val="auto"/>
          <w:lang w:val="sr-Cyrl-CS"/>
        </w:rPr>
        <w:t xml:space="preserve">додатних услова </w:t>
      </w:r>
      <w:r>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Pr>
          <w:rFonts w:ascii="Arial" w:hAnsi="Arial" w:cs="Arial"/>
          <w:b/>
          <w:lang w:val="sr-Cyrl-CS"/>
        </w:rPr>
        <w:t>и то</w:t>
      </w:r>
      <w:r>
        <w:rPr>
          <w:rFonts w:ascii="Arial" w:eastAsia="TimesNewRomanPS-BoldMT" w:hAnsi="Arial" w:cs="Arial"/>
          <w:b/>
          <w:bCs/>
          <w:color w:val="auto"/>
          <w:lang w:val="sr-Cyrl-CS"/>
        </w:rPr>
        <w:t>:</w:t>
      </w:r>
    </w:p>
    <w:p w:rsidR="009C2683" w:rsidRDefault="009C2683">
      <w:pPr>
        <w:pStyle w:val="Default"/>
        <w:rPr>
          <w:rFonts w:ascii="Arial" w:hAnsi="Arial" w:cs="Arial"/>
        </w:rPr>
      </w:pPr>
    </w:p>
    <w:p w:rsidR="00FA34B8" w:rsidRPr="00FA34B8" w:rsidRDefault="00FA34B8">
      <w:pPr>
        <w:pStyle w:val="Default"/>
        <w:rPr>
          <w:rFonts w:ascii="Arial" w:hAnsi="Arial" w:cs="Arial"/>
          <w:b/>
        </w:rPr>
      </w:pPr>
      <w:r w:rsidRPr="00FA34B8">
        <w:rPr>
          <w:rFonts w:ascii="Arial" w:hAnsi="Arial" w:cs="Arial"/>
          <w:b/>
        </w:rPr>
        <w:t>Пословни капацитет:</w:t>
      </w:r>
    </w:p>
    <w:p w:rsidR="00C16995" w:rsidRDefault="00C16995">
      <w:pPr>
        <w:autoSpaceDE w:val="0"/>
        <w:spacing w:line="240" w:lineRule="auto"/>
        <w:ind w:left="630"/>
        <w:jc w:val="both"/>
        <w:rPr>
          <w:rFonts w:ascii="Arial" w:hAnsi="Arial" w:cs="Arial"/>
        </w:rPr>
      </w:pPr>
    </w:p>
    <w:p w:rsidR="005F6BB3" w:rsidRPr="005F6BB3" w:rsidRDefault="005F6BB3" w:rsidP="005F6BB3">
      <w:pPr>
        <w:rPr>
          <w:rFonts w:ascii="Arial" w:eastAsia="Arial" w:hAnsi="Arial" w:cs="Arial"/>
        </w:rPr>
      </w:pPr>
    </w:p>
    <w:p w:rsidR="005F6BB3" w:rsidRDefault="005F6BB3" w:rsidP="005F6BB3">
      <w:pPr>
        <w:pStyle w:val="ListParagraph"/>
        <w:numPr>
          <w:ilvl w:val="0"/>
          <w:numId w:val="20"/>
        </w:numPr>
        <w:rPr>
          <w:rFonts w:ascii="Arial" w:eastAsia="Arial" w:hAnsi="Arial" w:cs="Arial"/>
        </w:rPr>
      </w:pPr>
      <w:r w:rsidRPr="005F6BB3">
        <w:rPr>
          <w:rFonts w:ascii="Arial" w:eastAsia="Arial" w:hAnsi="Arial" w:cs="Arial"/>
        </w:rPr>
        <w:t>ПОНУЂАЧ МОРА ДА ЈЕ У ПРЕТХОДНЕ 3 (ТРИ) ГОДИНЕ ИСПОРУЧИО И ИНСТАЛИРАО МИНИМУМ 3 (ТРИ) СПОРТСКА СЕМАФОРА СА ЛЕД ТЕХНОЛОГИЈО</w:t>
      </w:r>
      <w:r>
        <w:rPr>
          <w:rFonts w:ascii="Arial" w:eastAsia="Arial" w:hAnsi="Arial" w:cs="Arial"/>
        </w:rPr>
        <w:t xml:space="preserve">М КОЈИ ЈЕ ПРЕДМЕТ ЈАВНЕ </w:t>
      </w:r>
    </w:p>
    <w:p w:rsidR="005F6BB3" w:rsidRDefault="005F6BB3" w:rsidP="005F6BB3">
      <w:pPr>
        <w:pStyle w:val="ListParagraph"/>
        <w:rPr>
          <w:rFonts w:ascii="Arial" w:eastAsia="Arial" w:hAnsi="Arial" w:cs="Arial"/>
        </w:rPr>
      </w:pPr>
      <w:r w:rsidRPr="005F6BB3">
        <w:rPr>
          <w:rFonts w:ascii="Arial" w:eastAsia="Arial" w:hAnsi="Arial" w:cs="Arial"/>
          <w:b/>
        </w:rPr>
        <w:t>ДОКАЗ:</w:t>
      </w:r>
      <w:r>
        <w:rPr>
          <w:rFonts w:ascii="Arial" w:eastAsia="Arial" w:hAnsi="Arial" w:cs="Arial"/>
        </w:rPr>
        <w:t>ПОТВРДЕ НАРУЧИОЦА, УГОВОРИ  И ФАКТУРЕ.</w:t>
      </w:r>
      <w:r w:rsidRPr="005F6BB3">
        <w:rPr>
          <w:rFonts w:ascii="Arial" w:eastAsia="Arial" w:hAnsi="Arial" w:cs="Arial"/>
        </w:rPr>
        <w:t xml:space="preserve"> </w:t>
      </w:r>
    </w:p>
    <w:p w:rsidR="005F6BB3" w:rsidRPr="005F6BB3" w:rsidRDefault="005F6BB3" w:rsidP="005F6BB3">
      <w:pPr>
        <w:pStyle w:val="ListParagraph"/>
        <w:rPr>
          <w:rFonts w:ascii="Arial" w:eastAsia="Arial" w:hAnsi="Arial" w:cs="Arial"/>
        </w:rPr>
      </w:pPr>
      <w:r w:rsidRPr="005F6BB3">
        <w:rPr>
          <w:rFonts w:ascii="Arial" w:eastAsia="Arial" w:hAnsi="Arial" w:cs="Arial"/>
        </w:rPr>
        <w:t>НАРУЧИЛАЦ ЗАДРЖАВА ПРАВО ПРОВЕРЕ СВИХ НАВЕДЕНИХ ПОДАТАКА У ДОСТАВЉЕНИМ РЕФЕРЕНЦ ЛИСТАМА.</w:t>
      </w:r>
    </w:p>
    <w:p w:rsidR="005F6BB3" w:rsidRDefault="005F6BB3" w:rsidP="005F6BB3">
      <w:pPr>
        <w:rPr>
          <w:rFonts w:ascii="Arial" w:eastAsia="Arial" w:hAnsi="Arial" w:cs="Arial"/>
        </w:rPr>
      </w:pPr>
    </w:p>
    <w:p w:rsidR="005F6BB3" w:rsidRDefault="005F6BB3" w:rsidP="005F6BB3">
      <w:pPr>
        <w:pStyle w:val="ListParagraph"/>
        <w:numPr>
          <w:ilvl w:val="0"/>
          <w:numId w:val="20"/>
        </w:numPr>
        <w:rPr>
          <w:rFonts w:ascii="Arial" w:eastAsia="Arial" w:hAnsi="Arial" w:cs="Arial"/>
        </w:rPr>
      </w:pPr>
      <w:r w:rsidRPr="005F6BB3">
        <w:rPr>
          <w:rFonts w:ascii="Arial" w:eastAsia="Arial" w:hAnsi="Arial" w:cs="Arial"/>
        </w:rPr>
        <w:t>ДА ПОНУЂАЧ ПОСЕДУЈЕ ЕН 1271 СТАНДАРД ЗА ОДБОЈКАШКИ СЕТ</w:t>
      </w:r>
    </w:p>
    <w:p w:rsidR="005F6BB3" w:rsidRPr="005F6BB3" w:rsidRDefault="005F6BB3" w:rsidP="005F6BB3">
      <w:pPr>
        <w:pStyle w:val="ListParagraph"/>
        <w:rPr>
          <w:rFonts w:ascii="Arial" w:eastAsia="Arial" w:hAnsi="Arial" w:cs="Arial"/>
          <w:b/>
        </w:rPr>
      </w:pPr>
      <w:r w:rsidRPr="005F6BB3">
        <w:rPr>
          <w:rFonts w:ascii="Arial" w:eastAsia="Arial" w:hAnsi="Arial" w:cs="Arial"/>
          <w:b/>
        </w:rPr>
        <w:t>ДОКАЗ:</w:t>
      </w:r>
      <w:r>
        <w:rPr>
          <w:rFonts w:ascii="Arial" w:eastAsia="Arial" w:hAnsi="Arial" w:cs="Arial"/>
          <w:b/>
        </w:rPr>
        <w:t xml:space="preserve"> </w:t>
      </w:r>
      <w:r w:rsidRPr="005F6BB3">
        <w:rPr>
          <w:rFonts w:ascii="Arial" w:eastAsia="Arial" w:hAnsi="Arial" w:cs="Arial"/>
        </w:rPr>
        <w:t>ФОТОКОПИЈА СТАНДАРДА</w:t>
      </w:r>
    </w:p>
    <w:p w:rsidR="005F6BB3" w:rsidRPr="005F6BB3" w:rsidRDefault="005F6BB3" w:rsidP="005F6BB3">
      <w:pPr>
        <w:rPr>
          <w:rFonts w:ascii="Arial" w:eastAsia="Arial" w:hAnsi="Arial" w:cs="Arial"/>
        </w:rPr>
      </w:pPr>
    </w:p>
    <w:p w:rsidR="009C2683" w:rsidRPr="005F6BB3" w:rsidRDefault="005F6BB3" w:rsidP="005F6BB3">
      <w:pPr>
        <w:pStyle w:val="ListParagraph"/>
        <w:numPr>
          <w:ilvl w:val="0"/>
          <w:numId w:val="20"/>
        </w:numPr>
        <w:rPr>
          <w:rFonts w:ascii="Arial" w:hAnsi="Arial" w:cs="Arial"/>
        </w:rPr>
      </w:pPr>
      <w:r w:rsidRPr="005F6BB3">
        <w:rPr>
          <w:rFonts w:ascii="Arial" w:eastAsia="Arial" w:hAnsi="Arial" w:cs="Arial"/>
        </w:rPr>
        <w:t>ОБАВЕЗНО УЗ ПОНУДУ ДОСТАВИТИ КАТАЛОГ/ТЕХНИЧКИ ЛИСТ ПОНУЂЕНИХ ДОБАРА ИЗ КОГА СЕ НЕДВОСМИСЛЕНО МОЖЕ УТВРДИТИ ДА ПОНУЂЕНА ДОБРА ИСПУЊАВАЈУ ЗАХТЕВАНЕ ТЕХНИЧКЕ КАРАКТЕРИСТИКЕ</w:t>
      </w:r>
      <w:r w:rsidR="009C2683" w:rsidRPr="005F6BB3">
        <w:rPr>
          <w:rFonts w:ascii="Arial" w:eastAsia="Arial" w:hAnsi="Arial" w:cs="Arial"/>
        </w:rPr>
        <w:t xml:space="preserve">                           </w:t>
      </w:r>
    </w:p>
    <w:p w:rsidR="009C2683" w:rsidRDefault="009C2683">
      <w:pPr>
        <w:rPr>
          <w:rFonts w:ascii="Arial" w:hAnsi="Arial" w:cs="Arial"/>
        </w:rPr>
      </w:pPr>
    </w:p>
    <w:p w:rsidR="009C2683" w:rsidRPr="00C16995" w:rsidRDefault="009C2683" w:rsidP="00C16995">
      <w:pPr>
        <w:pStyle w:val="ListParagraph"/>
        <w:tabs>
          <w:tab w:val="left" w:pos="680"/>
        </w:tabs>
        <w:ind w:left="0"/>
        <w:rPr>
          <w:rFonts w:ascii="Arial" w:eastAsia="TimesNewRomanPS-BoldMT" w:hAnsi="Arial" w:cs="Arial"/>
          <w:b/>
          <w:bCs/>
          <w:color w:val="auto"/>
        </w:rPr>
      </w:pPr>
    </w:p>
    <w:p w:rsidR="009C2683" w:rsidRDefault="009C2683">
      <w:pPr>
        <w:pStyle w:val="ListParagraph"/>
        <w:tabs>
          <w:tab w:val="left" w:pos="680"/>
        </w:tabs>
        <w:ind w:left="0"/>
        <w:jc w:val="center"/>
        <w:rPr>
          <w:rFonts w:ascii="Arial" w:eastAsia="TimesNewRomanPS-BoldMT" w:hAnsi="Arial" w:cs="Arial"/>
          <w:b/>
          <w:bCs/>
          <w:color w:val="auto"/>
          <w:lang w:val="sr-Cyrl-CS"/>
        </w:rPr>
      </w:pPr>
      <w:r>
        <w:rPr>
          <w:rFonts w:ascii="Arial" w:eastAsia="TimesNewRomanPS-BoldMT" w:hAnsi="Arial" w:cs="Arial"/>
          <w:b/>
          <w:bCs/>
          <w:color w:val="auto"/>
          <w:lang w:val="sr-Cyrl-CS"/>
        </w:rPr>
        <w:t>УПУТСТВО КАКО СЕ ДОКАЗУЈЕ ИСПУЊЕНОСТ УСЛОВА</w:t>
      </w:r>
    </w:p>
    <w:p w:rsidR="009C2683" w:rsidRDefault="009C2683">
      <w:pPr>
        <w:pStyle w:val="ListParagraph"/>
        <w:tabs>
          <w:tab w:val="left" w:pos="680"/>
        </w:tabs>
        <w:ind w:left="0"/>
        <w:jc w:val="center"/>
        <w:rPr>
          <w:rFonts w:ascii="Arial" w:eastAsia="TimesNewRomanPS-BoldMT" w:hAnsi="Arial" w:cs="Arial"/>
          <w:b/>
          <w:bCs/>
          <w:color w:val="auto"/>
          <w:lang w:val="sr-Cyrl-CS"/>
        </w:rPr>
      </w:pPr>
    </w:p>
    <w:p w:rsidR="009C2683" w:rsidRDefault="009C2683">
      <w:pPr>
        <w:pStyle w:val="ListParagraph"/>
        <w:tabs>
          <w:tab w:val="left" w:pos="680"/>
        </w:tabs>
        <w:ind w:left="0"/>
        <w:jc w:val="center"/>
        <w:rPr>
          <w:rFonts w:ascii="Arial" w:eastAsia="TimesNewRomanPS-BoldMT" w:hAnsi="Arial" w:cs="Arial"/>
          <w:b/>
          <w:bCs/>
          <w:color w:val="auto"/>
          <w:lang w:val="sr-Cyrl-CS"/>
        </w:rPr>
      </w:pPr>
    </w:p>
    <w:p w:rsidR="009C2683" w:rsidRDefault="009C2683">
      <w:pPr>
        <w:pStyle w:val="ListParagraph"/>
        <w:numPr>
          <w:ilvl w:val="0"/>
          <w:numId w:val="8"/>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w:t>
      </w:r>
      <w:r>
        <w:rPr>
          <w:rFonts w:ascii="Arial" w:hAnsi="Arial" w:cs="Arial"/>
        </w:rPr>
        <w:t>с</w:t>
      </w:r>
      <w:r>
        <w:rPr>
          <w:rFonts w:ascii="Arial" w:hAnsi="Arial" w:cs="Arial"/>
          <w:lang w:val="sr-Cyrl-CS"/>
        </w:rPr>
        <w:t>т</w:t>
      </w:r>
      <w:r>
        <w:rPr>
          <w:rFonts w:ascii="Arial" w:hAnsi="Arial" w:cs="Arial"/>
        </w:rPr>
        <w:t>.</w:t>
      </w:r>
      <w:r>
        <w:rPr>
          <w:rFonts w:ascii="Arial" w:hAnsi="Arial" w:cs="Arial"/>
          <w:lang w:val="sr-Cyrl-CS"/>
        </w:rPr>
        <w:t xml:space="preserve"> 4. ЗЈН, </w:t>
      </w:r>
      <w:r>
        <w:rPr>
          <w:rFonts w:ascii="Arial" w:hAnsi="Arial" w:cs="Arial"/>
        </w:rPr>
        <w:t xml:space="preserve">понуђач доказује достављањем </w:t>
      </w:r>
      <w:r>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rPr>
        <w:t>VI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w:t>
      </w:r>
      <w:r w:rsidR="00DD459A">
        <w:rPr>
          <w:rFonts w:ascii="Arial" w:hAnsi="Arial" w:cs="Arial"/>
        </w:rPr>
        <w:t xml:space="preserve"> Услов из члана 75 став 1 тачка 5 доказује достављањем доказа </w:t>
      </w:r>
      <w:r>
        <w:rPr>
          <w:rFonts w:ascii="Arial" w:hAnsi="Arial" w:cs="Arial"/>
        </w:rPr>
        <w:t xml:space="preserve"> Додатне услове понуђач доказује достављањ</w:t>
      </w:r>
      <w:r w:rsidR="004E6A89">
        <w:rPr>
          <w:rFonts w:ascii="Arial" w:hAnsi="Arial" w:cs="Arial"/>
        </w:rPr>
        <w:t>ем доказа наведених на страни 7</w:t>
      </w:r>
      <w:r>
        <w:rPr>
          <w:rFonts w:ascii="Arial" w:hAnsi="Arial" w:cs="Arial"/>
        </w:rPr>
        <w:t>. Конкурсне документације.</w:t>
      </w:r>
    </w:p>
    <w:p w:rsidR="009C2683" w:rsidRDefault="009C2683">
      <w:pPr>
        <w:pStyle w:val="ListParagraph"/>
        <w:jc w:val="both"/>
        <w:rPr>
          <w:rFonts w:ascii="Arial" w:hAnsi="Arial" w:cs="Arial"/>
        </w:rPr>
      </w:pPr>
    </w:p>
    <w:p w:rsidR="009C2683" w:rsidRDefault="009C2683">
      <w:pPr>
        <w:pStyle w:val="ListParagraph"/>
        <w:tabs>
          <w:tab w:val="left" w:pos="680"/>
        </w:tabs>
        <w:ind w:left="0"/>
        <w:jc w:val="both"/>
        <w:rPr>
          <w:rFonts w:ascii="Arial" w:hAnsi="Arial" w:cs="Arial"/>
          <w:b/>
          <w:bCs/>
          <w:iCs/>
        </w:rPr>
      </w:pPr>
      <w:r>
        <w:rPr>
          <w:rFonts w:ascii="Arial" w:eastAsia="Arial" w:hAnsi="Arial" w:cs="Arial"/>
          <w:iCs/>
          <w:lang w:val="sr-Cyrl-CS"/>
        </w:rPr>
        <w:t xml:space="preserve">  </w:t>
      </w:r>
    </w:p>
    <w:p w:rsidR="009C2683" w:rsidRDefault="009C2683">
      <w:pPr>
        <w:pStyle w:val="ListParagraph"/>
        <w:numPr>
          <w:ilvl w:val="0"/>
          <w:numId w:val="15"/>
        </w:numPr>
        <w:jc w:val="both"/>
        <w:rPr>
          <w:rFonts w:ascii="Arial" w:hAnsi="Arial" w:cs="Arial"/>
          <w:bCs/>
          <w:iCs/>
          <w:lang w:val="sr-Cyrl-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rPr>
        <w:t>. у поглављу</w:t>
      </w:r>
      <w:r>
        <w:rPr>
          <w:rFonts w:ascii="Arial" w:hAnsi="Arial" w:cs="Arial"/>
          <w:i/>
          <w:color w:val="auto"/>
          <w:lang w:val="ru-RU"/>
        </w:rPr>
        <w:t xml:space="preserve"> </w:t>
      </w:r>
      <w:r>
        <w:rPr>
          <w:rFonts w:ascii="Arial" w:hAnsi="Arial" w:cs="Arial"/>
          <w:i/>
          <w:color w:val="auto"/>
        </w:rPr>
        <w:t>VI ове конкурсне документације)</w:t>
      </w:r>
      <w:r>
        <w:rPr>
          <w:rFonts w:ascii="Arial" w:hAnsi="Arial" w:cs="Arial"/>
          <w:color w:val="auto"/>
          <w:lang w:val="sr-Cyrl-CS"/>
        </w:rPr>
        <w:t>,</w:t>
      </w:r>
      <w:r>
        <w:rPr>
          <w:rFonts w:ascii="Arial" w:hAnsi="Arial" w:cs="Arial"/>
          <w:bCs/>
          <w:iCs/>
          <w:color w:val="auto"/>
        </w:rPr>
        <w:t xml:space="preserve"> потписану о</w:t>
      </w:r>
      <w:r>
        <w:rPr>
          <w:rFonts w:ascii="Arial" w:hAnsi="Arial" w:cs="Arial"/>
          <w:bCs/>
          <w:iCs/>
        </w:rPr>
        <w:t xml:space="preserve">д стране овлашћеног лица подизвођача и оверену печатом. </w:t>
      </w:r>
    </w:p>
    <w:p w:rsidR="009C2683" w:rsidRDefault="009C2683">
      <w:pPr>
        <w:pStyle w:val="ListParagraph"/>
        <w:jc w:val="both"/>
        <w:rPr>
          <w:rFonts w:ascii="Arial" w:hAnsi="Arial" w:cs="Arial"/>
          <w:bCs/>
          <w:iCs/>
          <w:lang w:val="sr-Cyrl-CS"/>
        </w:rPr>
      </w:pPr>
    </w:p>
    <w:p w:rsidR="009C2683" w:rsidRDefault="009C2683">
      <w:pPr>
        <w:pStyle w:val="ListParagraph"/>
        <w:numPr>
          <w:ilvl w:val="0"/>
          <w:numId w:val="15"/>
        </w:numPr>
        <w:jc w:val="both"/>
        <w:rPr>
          <w:rFonts w:ascii="Arial" w:eastAsia="TimesNewRomanPSMT" w:hAnsi="Arial" w:cs="Arial"/>
          <w:bCs/>
          <w:i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auto"/>
        </w:rPr>
        <w:t>ИЗЈАВА</w:t>
      </w:r>
      <w:r>
        <w:rPr>
          <w:rFonts w:ascii="Arial" w:hAnsi="Arial" w:cs="Arial"/>
          <w:bCs/>
          <w:iCs/>
          <w:color w:val="auto"/>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rPr>
        <w:t>VI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9C2683" w:rsidRDefault="009C2683">
      <w:pPr>
        <w:pStyle w:val="ListParagraph"/>
        <w:ind w:left="0"/>
        <w:rPr>
          <w:rFonts w:ascii="Arial" w:eastAsia="TimesNewRomanPSMT" w:hAnsi="Arial" w:cs="Arial"/>
          <w:bCs/>
          <w:iCs/>
        </w:rPr>
      </w:pPr>
    </w:p>
    <w:p w:rsidR="009C2683" w:rsidRDefault="009C2683">
      <w:pPr>
        <w:pStyle w:val="ListParagraph"/>
        <w:numPr>
          <w:ilvl w:val="0"/>
          <w:numId w:val="15"/>
        </w:numPr>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C2683" w:rsidRDefault="009C2683">
      <w:pPr>
        <w:pStyle w:val="ListParagraph"/>
        <w:jc w:val="both"/>
        <w:rPr>
          <w:rFonts w:ascii="Arial" w:hAnsi="Arial" w:cs="Arial"/>
          <w:bCs/>
          <w:iCs/>
          <w:lang w:val="sr-Cyrl-CS"/>
        </w:rPr>
      </w:pPr>
    </w:p>
    <w:p w:rsidR="009C2683" w:rsidRDefault="009C2683">
      <w:pPr>
        <w:pStyle w:val="ListParagraph"/>
        <w:numPr>
          <w:ilvl w:val="0"/>
          <w:numId w:val="11"/>
        </w:numPr>
        <w:jc w:val="both"/>
        <w:rPr>
          <w:rFonts w:ascii="Arial" w:hAnsi="Arial" w:cs="Arial"/>
          <w:bCs/>
          <w:iCs/>
          <w:color w:val="auto"/>
          <w:lang w:val="sr-Cyrl-CS"/>
        </w:rPr>
      </w:pPr>
      <w:r>
        <w:rPr>
          <w:rFonts w:ascii="Arial" w:hAnsi="Arial" w:cs="Arial"/>
          <w:bCs/>
          <w:iCs/>
          <w:color w:val="auto"/>
        </w:rPr>
        <w:t>Наручилац је пре доношења одлуке о додели уговора дужан да</w:t>
      </w:r>
      <w:r>
        <w:rPr>
          <w:rFonts w:ascii="Arial" w:hAnsi="Arial" w:cs="Arial"/>
          <w:bCs/>
          <w:iCs/>
          <w:color w:val="auto"/>
          <w:lang w:val="sr-Cyrl-CS"/>
        </w:rPr>
        <w:t xml:space="preserve"> </w:t>
      </w:r>
      <w:r>
        <w:rPr>
          <w:rFonts w:ascii="Arial" w:hAnsi="Arial" w:cs="Arial"/>
          <w:bCs/>
          <w:iCs/>
          <w:color w:val="auto"/>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Pr>
          <w:rFonts w:ascii="Arial" w:hAnsi="Arial" w:cs="Arial"/>
          <w:bCs/>
          <w:iCs/>
          <w:color w:val="auto"/>
          <w:lang w:val="sr-Cyrl-CS"/>
        </w:rPr>
        <w:t xml:space="preserve"> </w:t>
      </w:r>
      <w:r>
        <w:rPr>
          <w:rFonts w:ascii="Arial" w:hAnsi="Arial" w:cs="Arial"/>
          <w:bCs/>
          <w:iCs/>
          <w:color w:val="auto"/>
        </w:rPr>
        <w:t>свих или појединих доказа.</w:t>
      </w:r>
      <w:r>
        <w:rPr>
          <w:rFonts w:ascii="Arial" w:hAnsi="Arial" w:cs="Arial"/>
          <w:bCs/>
          <w:iCs/>
          <w:color w:val="auto"/>
          <w:lang w:val="sr-Cyrl-CS"/>
        </w:rPr>
        <w:t xml:space="preserve"> </w:t>
      </w:r>
      <w:r>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color w:val="auto"/>
        </w:rPr>
        <w:t>т</w:t>
      </w:r>
      <w:r>
        <w:rPr>
          <w:rFonts w:ascii="Arial" w:hAnsi="Arial" w:cs="Arial"/>
          <w:bCs/>
          <w:color w:val="auto"/>
          <w:lang w:val="sr-Cyrl-CS"/>
        </w:rPr>
        <w:t>љиву.</w:t>
      </w:r>
      <w:r>
        <w:rPr>
          <w:rFonts w:ascii="Arial" w:hAnsi="Arial" w:cs="Arial"/>
          <w:bCs/>
          <w:iCs/>
          <w:color w:val="auto"/>
          <w:lang w:val="sr-Cyrl-CS"/>
        </w:rPr>
        <w:t xml:space="preserve"> </w:t>
      </w:r>
    </w:p>
    <w:p w:rsidR="009C2683" w:rsidRDefault="009C2683">
      <w:pPr>
        <w:pStyle w:val="ListParagraph"/>
        <w:jc w:val="both"/>
        <w:rPr>
          <w:rFonts w:ascii="Arial" w:eastAsia="TimesNewRomanPSMT" w:hAnsi="Arial" w:cs="Arial"/>
          <w:bCs/>
          <w:iCs/>
          <w:color w:val="FF0000"/>
        </w:rPr>
      </w:pPr>
      <w:r>
        <w:rPr>
          <w:rFonts w:ascii="Arial" w:hAnsi="Arial" w:cs="Arial"/>
          <w:bCs/>
          <w:iCs/>
          <w:color w:val="auto"/>
          <w:lang w:val="sr-Cyrl-CS"/>
        </w:rPr>
        <w:t>Докази које ће наручилац захтевати су:</w:t>
      </w:r>
    </w:p>
    <w:p w:rsidR="009C2683" w:rsidRDefault="009C2683">
      <w:pPr>
        <w:pStyle w:val="ListParagraph"/>
        <w:jc w:val="both"/>
        <w:rPr>
          <w:rFonts w:ascii="Arial" w:eastAsia="TimesNewRomanPSMT" w:hAnsi="Arial" w:cs="Arial"/>
          <w:bCs/>
          <w:iCs/>
          <w:color w:val="FF0000"/>
        </w:rPr>
      </w:pPr>
    </w:p>
    <w:p w:rsidR="009C2683" w:rsidRDefault="009C2683">
      <w:pPr>
        <w:pStyle w:val="ListParagraph"/>
        <w:numPr>
          <w:ilvl w:val="0"/>
          <w:numId w:val="9"/>
        </w:numPr>
        <w:jc w:val="both"/>
        <w:rPr>
          <w:rFonts w:ascii="Arial" w:eastAsia="TimesNewRomanPSMT" w:hAnsi="Arial" w:cs="Arial"/>
          <w:bCs/>
          <w:color w:val="auto"/>
        </w:rPr>
      </w:pPr>
      <w:r>
        <w:rPr>
          <w:rFonts w:ascii="Arial" w:eastAsia="TimesNewRomanPSMT" w:hAnsi="Arial" w:cs="Arial"/>
          <w:b/>
          <w:bCs/>
          <w:color w:val="auto"/>
        </w:rPr>
        <w:t>ОБАВЕЗНИ УСЛОВИ</w:t>
      </w:r>
    </w:p>
    <w:p w:rsidR="009C2683" w:rsidRDefault="009C2683">
      <w:pPr>
        <w:pStyle w:val="ListParagraph"/>
        <w:numPr>
          <w:ilvl w:val="0"/>
          <w:numId w:val="6"/>
        </w:numPr>
        <w:tabs>
          <w:tab w:val="left" w:pos="680"/>
        </w:tabs>
        <w:ind w:left="1701"/>
        <w:jc w:val="both"/>
        <w:rPr>
          <w:rFonts w:ascii="Arial" w:eastAsia="TimesNewRomanPSMT" w:hAnsi="Arial" w:cs="Arial"/>
          <w:b/>
          <w:bCs/>
          <w:color w:val="auto"/>
          <w:u w:val="single"/>
        </w:rPr>
      </w:pPr>
      <w:r>
        <w:rPr>
          <w:rFonts w:ascii="Arial" w:eastAsia="TimesNewRomanPSMT" w:hAnsi="Arial" w:cs="Arial"/>
          <w:bCs/>
          <w:color w:val="auto"/>
        </w:rPr>
        <w:t xml:space="preserve">Чл. 75. ст. 1. тач. 1) ЗЈН, услов под редним бројем 1. наведен у табеларном приказу </w:t>
      </w:r>
      <w:r>
        <w:rPr>
          <w:rFonts w:ascii="Arial" w:eastAsia="TimesNewRomanPSMT" w:hAnsi="Arial" w:cs="Arial"/>
          <w:b/>
          <w:bCs/>
          <w:color w:val="auto"/>
        </w:rPr>
        <w:t>обавезних услова</w:t>
      </w:r>
      <w:r>
        <w:rPr>
          <w:rFonts w:ascii="Arial" w:eastAsia="TimesNewRomanPSMT" w:hAnsi="Arial" w:cs="Arial"/>
          <w:bCs/>
          <w:color w:val="auto"/>
        </w:rPr>
        <w:t xml:space="preserve"> –</w:t>
      </w:r>
      <w:r>
        <w:rPr>
          <w:rFonts w:ascii="Arial" w:eastAsia="TimesNewRomanPSMT" w:hAnsi="Arial" w:cs="Arial"/>
          <w:b/>
          <w:bCs/>
          <w:color w:val="auto"/>
        </w:rPr>
        <w:t xml:space="preserve"> Доказ:</w:t>
      </w:r>
      <w:r>
        <w:rPr>
          <w:rFonts w:ascii="Arial" w:eastAsia="TimesNewRomanPSMT" w:hAnsi="Arial" w:cs="Arial"/>
          <w:bCs/>
          <w:color w:val="auto"/>
        </w:rPr>
        <w:t xml:space="preserve"> </w:t>
      </w:r>
    </w:p>
    <w:p w:rsidR="009C2683" w:rsidRDefault="009C2683">
      <w:pPr>
        <w:pStyle w:val="ListParagraph"/>
        <w:tabs>
          <w:tab w:val="left" w:pos="680"/>
        </w:tabs>
        <w:ind w:left="1701"/>
        <w:jc w:val="both"/>
        <w:rPr>
          <w:rFonts w:ascii="Arial" w:hAnsi="Arial" w:cs="Arial"/>
          <w:b/>
          <w:color w:val="auto"/>
          <w:u w:val="single"/>
        </w:rPr>
      </w:pPr>
      <w:r>
        <w:rPr>
          <w:rFonts w:ascii="Arial" w:eastAsia="TimesNewRomanPSMT" w:hAnsi="Arial" w:cs="Arial"/>
          <w:b/>
          <w:bCs/>
          <w:color w:val="auto"/>
          <w:u w:val="single"/>
        </w:rPr>
        <w:t>Правна лица</w:t>
      </w:r>
      <w:r>
        <w:rPr>
          <w:rFonts w:ascii="Arial" w:eastAsia="TimesNewRomanPSMT" w:hAnsi="Arial" w:cs="Arial"/>
          <w:bCs/>
          <w:color w:val="auto"/>
          <w:u w:val="single"/>
        </w:rPr>
        <w:t>:</w:t>
      </w:r>
      <w:r>
        <w:rPr>
          <w:rFonts w:ascii="Arial" w:eastAsia="TimesNewRomanPSMT" w:hAnsi="Arial" w:cs="Arial"/>
          <w:bCs/>
          <w:color w:val="auto"/>
        </w:rPr>
        <w:t xml:space="preserve"> И</w:t>
      </w:r>
      <w:r>
        <w:rPr>
          <w:rFonts w:ascii="Arial" w:hAnsi="Arial" w:cs="Arial"/>
          <w:iCs/>
          <w:color w:val="auto"/>
          <w:lang w:val="sr-Cyrl-CS"/>
        </w:rPr>
        <w:t xml:space="preserve">звод </w:t>
      </w:r>
      <w:r>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9C2683" w:rsidRDefault="009C2683">
      <w:pPr>
        <w:pStyle w:val="ListParagraph"/>
        <w:tabs>
          <w:tab w:val="left" w:pos="680"/>
        </w:tabs>
        <w:ind w:left="1701"/>
        <w:jc w:val="both"/>
        <w:rPr>
          <w:rFonts w:ascii="Arial" w:eastAsia="TimesNewRomanPSMT" w:hAnsi="Arial" w:cs="Arial"/>
          <w:bCs/>
          <w:color w:val="auto"/>
        </w:rPr>
      </w:pPr>
      <w:r>
        <w:rPr>
          <w:rFonts w:ascii="Arial" w:hAnsi="Arial" w:cs="Arial"/>
          <w:b/>
          <w:color w:val="auto"/>
          <w:u w:val="single"/>
        </w:rPr>
        <w:t>Предузетници:</w:t>
      </w:r>
      <w:r>
        <w:rPr>
          <w:rFonts w:ascii="Arial" w:eastAsia="TimesNewRomanPSMT" w:hAnsi="Arial" w:cs="Arial"/>
          <w:bCs/>
          <w:color w:val="auto"/>
        </w:rPr>
        <w:t xml:space="preserve"> И</w:t>
      </w:r>
      <w:r>
        <w:rPr>
          <w:rFonts w:ascii="Arial" w:hAnsi="Arial" w:cs="Arial"/>
          <w:iCs/>
          <w:color w:val="auto"/>
          <w:lang w:val="sr-Cyrl-CS"/>
        </w:rPr>
        <w:t xml:space="preserve">звод </w:t>
      </w:r>
      <w:r>
        <w:rPr>
          <w:rFonts w:ascii="Arial" w:hAnsi="Arial" w:cs="Arial"/>
          <w:color w:val="auto"/>
        </w:rPr>
        <w:t>из регистра Агенције за привредне регистре, односно извод из одговарајућег регистра.</w:t>
      </w:r>
    </w:p>
    <w:p w:rsidR="009C2683" w:rsidRDefault="009C2683">
      <w:pPr>
        <w:pStyle w:val="ListParagraph"/>
        <w:numPr>
          <w:ilvl w:val="0"/>
          <w:numId w:val="6"/>
        </w:numPr>
        <w:tabs>
          <w:tab w:val="left" w:pos="680"/>
        </w:tabs>
        <w:autoSpaceDE w:val="0"/>
        <w:ind w:left="1701"/>
        <w:jc w:val="both"/>
        <w:rPr>
          <w:rFonts w:ascii="Arial" w:hAnsi="Arial" w:cs="Arial"/>
          <w:b/>
          <w:color w:val="auto"/>
          <w:u w:val="single"/>
        </w:rPr>
      </w:pPr>
      <w:r>
        <w:rPr>
          <w:rFonts w:ascii="Arial" w:eastAsia="TimesNewRomanPSMT" w:hAnsi="Arial" w:cs="Arial"/>
          <w:bCs/>
          <w:color w:val="auto"/>
        </w:rPr>
        <w:t xml:space="preserve">Чл. 75. ст. 1. тач. 2) ЗЈН, услов под редним бројем 2.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 xml:space="preserve">– </w:t>
      </w:r>
      <w:r>
        <w:rPr>
          <w:rFonts w:ascii="Arial" w:eastAsia="TimesNewRomanPSMT" w:hAnsi="Arial" w:cs="Arial"/>
          <w:b/>
          <w:bCs/>
          <w:color w:val="auto"/>
        </w:rPr>
        <w:t>Доказ:</w:t>
      </w:r>
    </w:p>
    <w:p w:rsidR="009C2683" w:rsidRDefault="009C2683">
      <w:pPr>
        <w:pStyle w:val="ListParagraph"/>
        <w:tabs>
          <w:tab w:val="left" w:pos="680"/>
        </w:tabs>
        <w:autoSpaceDE w:val="0"/>
        <w:ind w:left="1701"/>
        <w:jc w:val="both"/>
        <w:rPr>
          <w:rFonts w:ascii="Arial" w:hAnsi="Arial" w:cs="Arial"/>
          <w:b/>
          <w:color w:val="auto"/>
          <w:u w:val="single"/>
        </w:rPr>
      </w:pPr>
      <w:r>
        <w:rPr>
          <w:rFonts w:ascii="Arial" w:hAnsi="Arial" w:cs="Arial"/>
          <w:b/>
          <w:color w:val="auto"/>
          <w:u w:val="single"/>
        </w:rPr>
        <w:t>П</w:t>
      </w:r>
      <w:r>
        <w:rPr>
          <w:rFonts w:ascii="Arial" w:hAnsi="Arial" w:cs="Arial"/>
          <w:b/>
          <w:color w:val="auto"/>
          <w:u w:val="single"/>
          <w:lang w:val="sr-Cyrl-CS"/>
        </w:rPr>
        <w:t>р</w:t>
      </w:r>
      <w:r>
        <w:rPr>
          <w:rFonts w:ascii="Arial" w:hAnsi="Arial" w:cs="Arial"/>
          <w:b/>
          <w:bCs/>
          <w:color w:val="auto"/>
          <w:u w:val="single"/>
        </w:rPr>
        <w:t>авна лица:</w:t>
      </w:r>
      <w:r>
        <w:rPr>
          <w:rFonts w:ascii="Arial" w:hAnsi="Arial" w:cs="Arial"/>
          <w:bCs/>
          <w:color w:val="auto"/>
        </w:rPr>
        <w:t xml:space="preserve"> 1) </w:t>
      </w:r>
      <w:r>
        <w:rPr>
          <w:rFonts w:ascii="Arial" w:hAnsi="Arial" w:cs="Arial"/>
          <w:color w:val="auto"/>
        </w:rPr>
        <w:t>Извод из казнене евиденције, односно уверењe</w:t>
      </w:r>
      <w:r>
        <w:rPr>
          <w:rFonts w:ascii="Arial" w:hAnsi="Arial" w:cs="Arial"/>
          <w:b/>
          <w:color w:val="auto"/>
        </w:rPr>
        <w:t xml:space="preserve"> основног суда </w:t>
      </w:r>
      <w:r>
        <w:rPr>
          <w:rFonts w:ascii="Arial" w:hAnsi="Arial" w:cs="Arial"/>
          <w:color w:val="auto"/>
        </w:rPr>
        <w:t>на чијем подручју се налази седиште домаћег правног лица</w:t>
      </w:r>
      <w:r>
        <w:rPr>
          <w:rFonts w:ascii="Arial" w:hAnsi="Arial" w:cs="Arial"/>
          <w:color w:val="auto"/>
          <w:lang w:val="ru-RU"/>
        </w:rPr>
        <w:t>,</w:t>
      </w:r>
      <w:r>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color w:val="auto"/>
          <w:u w:val="single"/>
        </w:rPr>
        <w:t>Напомена</w:t>
      </w:r>
      <w:r>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u w:val="single"/>
        </w:rPr>
        <w:lastRenderedPageBreak/>
        <w:t>И</w:t>
      </w:r>
      <w:r>
        <w:rPr>
          <w:rFonts w:ascii="Arial" w:hAnsi="Arial" w:cs="Arial"/>
          <w:color w:val="auto"/>
        </w:rPr>
        <w:t xml:space="preserve"> </w:t>
      </w:r>
      <w:r>
        <w:rPr>
          <w:rFonts w:ascii="Arial" w:hAnsi="Arial" w:cs="Arial"/>
          <w:b/>
          <w:color w:val="auto"/>
        </w:rPr>
        <w:t xml:space="preserve">УВЕРЕЊЕ ВИШЕГ СУДА </w:t>
      </w:r>
      <w:r>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rPr>
        <w:t>Посебног одељења за организовани криминал Вишег суда у Београду</w:t>
      </w:r>
      <w:r>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rPr>
        <w:t xml:space="preserve"> надлежне полицијске управе МУП-а</w:t>
      </w:r>
      <w:r>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C2683" w:rsidRDefault="009C2683">
      <w:pPr>
        <w:pStyle w:val="ListParagraph"/>
        <w:tabs>
          <w:tab w:val="left" w:pos="680"/>
        </w:tabs>
        <w:autoSpaceDE w:val="0"/>
        <w:ind w:left="1701"/>
        <w:jc w:val="both"/>
        <w:rPr>
          <w:rFonts w:ascii="Arial" w:hAnsi="Arial" w:cs="Arial"/>
          <w:b/>
          <w:color w:val="auto"/>
        </w:rPr>
      </w:pPr>
      <w:r>
        <w:rPr>
          <w:rFonts w:ascii="Arial" w:hAnsi="Arial" w:cs="Arial"/>
          <w:b/>
          <w:color w:val="auto"/>
          <w:u w:val="single"/>
        </w:rPr>
        <w:t>П</w:t>
      </w:r>
      <w:r>
        <w:rPr>
          <w:rFonts w:ascii="Arial" w:hAnsi="Arial" w:cs="Arial"/>
          <w:b/>
          <w:bCs/>
          <w:color w:val="auto"/>
          <w:u w:val="single"/>
        </w:rPr>
        <w:t>редузетници и физичка лица</w:t>
      </w:r>
      <w:r>
        <w:rPr>
          <w:rFonts w:ascii="Arial" w:hAnsi="Arial" w:cs="Arial"/>
          <w:color w:val="auto"/>
          <w:u w:val="single"/>
        </w:rPr>
        <w:t>:</w:t>
      </w:r>
      <w:r>
        <w:rPr>
          <w:rFonts w:ascii="Arial" w:hAnsi="Arial" w:cs="Arial"/>
          <w:color w:val="auto"/>
        </w:rPr>
        <w:t xml:space="preserve"> Извод из казнене евиденције, односно уверење </w:t>
      </w:r>
      <w:r>
        <w:rPr>
          <w:rFonts w:ascii="Arial" w:hAnsi="Arial" w:cs="Arial"/>
          <w:b/>
          <w:color w:val="auto"/>
        </w:rPr>
        <w:t>надлежне полицијске управе МУП-а</w:t>
      </w:r>
      <w:r>
        <w:rPr>
          <w:rFonts w:ascii="Arial" w:hAnsi="Arial" w:cs="Arial"/>
          <w:color w:val="auto"/>
        </w:rPr>
        <w:t>, којим се потврђује да није осуђиван за неко од кривичних дела као</w:t>
      </w:r>
      <w:r>
        <w:rPr>
          <w:rFonts w:ascii="Arial" w:hAnsi="Arial" w:cs="Arial"/>
          <w:color w:val="FF0000"/>
        </w:rPr>
        <w:t xml:space="preserve"> </w:t>
      </w:r>
      <w:r>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C2683" w:rsidRDefault="009C2683">
      <w:pPr>
        <w:pStyle w:val="ListParagraph"/>
        <w:tabs>
          <w:tab w:val="left" w:pos="680"/>
        </w:tabs>
        <w:autoSpaceDE w:val="0"/>
        <w:ind w:left="1701"/>
        <w:jc w:val="both"/>
        <w:rPr>
          <w:rFonts w:ascii="Arial" w:eastAsia="TimesNewRomanPSMT" w:hAnsi="Arial" w:cs="Arial"/>
          <w:bCs/>
          <w:color w:val="auto"/>
        </w:rPr>
      </w:pPr>
      <w:r>
        <w:rPr>
          <w:rFonts w:ascii="Arial" w:hAnsi="Arial" w:cs="Arial"/>
          <w:b/>
          <w:color w:val="auto"/>
        </w:rPr>
        <w:t>Докази не могу бити старији од два месеца пре отварања понуда.</w:t>
      </w:r>
    </w:p>
    <w:p w:rsidR="009C2683" w:rsidRDefault="009C2683">
      <w:pPr>
        <w:pStyle w:val="ListParagraph"/>
        <w:numPr>
          <w:ilvl w:val="0"/>
          <w:numId w:val="6"/>
        </w:numPr>
        <w:tabs>
          <w:tab w:val="left" w:pos="680"/>
        </w:tabs>
        <w:autoSpaceDE w:val="0"/>
        <w:ind w:left="1701"/>
        <w:jc w:val="both"/>
        <w:rPr>
          <w:rFonts w:ascii="Arial" w:hAnsi="Arial" w:cs="Arial"/>
          <w:color w:val="auto"/>
        </w:rPr>
      </w:pPr>
      <w:r>
        <w:rPr>
          <w:rFonts w:ascii="Arial" w:eastAsia="TimesNewRomanPSMT" w:hAnsi="Arial" w:cs="Arial"/>
          <w:bCs/>
          <w:color w:val="auto"/>
        </w:rPr>
        <w:t xml:space="preserve">Чл. 75. ст. 1. тач. 4) ЗЈН, услов под редним бројем 3.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w:t>
      </w:r>
      <w:r>
        <w:rPr>
          <w:rFonts w:ascii="Arial" w:hAnsi="Arial" w:cs="Arial"/>
          <w:b/>
          <w:color w:val="auto"/>
          <w:lang w:val="sr-Cyrl-CS"/>
        </w:rPr>
        <w:t xml:space="preserve"> Доказ: </w:t>
      </w:r>
    </w:p>
    <w:p w:rsidR="009C2683" w:rsidRDefault="009C2683">
      <w:pPr>
        <w:pStyle w:val="ListParagraph"/>
        <w:tabs>
          <w:tab w:val="left" w:pos="680"/>
        </w:tabs>
        <w:autoSpaceDE w:val="0"/>
        <w:ind w:left="1701"/>
        <w:jc w:val="both"/>
        <w:rPr>
          <w:rFonts w:ascii="Arial" w:hAnsi="Arial" w:cs="Arial"/>
          <w:b/>
          <w:color w:val="auto"/>
        </w:rPr>
      </w:pPr>
      <w:r>
        <w:rPr>
          <w:rFonts w:ascii="Arial" w:hAnsi="Arial" w:cs="Arial"/>
          <w:color w:val="auto"/>
        </w:rPr>
        <w:t xml:space="preserve">Уверење </w:t>
      </w:r>
      <w:r>
        <w:rPr>
          <w:rFonts w:ascii="Arial" w:hAnsi="Arial" w:cs="Arial"/>
          <w:bCs/>
          <w:color w:val="auto"/>
        </w:rPr>
        <w:t xml:space="preserve">Пореске управе Министарства финансија </w:t>
      </w:r>
      <w:r>
        <w:rPr>
          <w:rFonts w:ascii="Arial" w:hAnsi="Arial" w:cs="Arial"/>
          <w:color w:val="auto"/>
        </w:rPr>
        <w:t xml:space="preserve">да је измирио доспеле порезе и доприносе и уверење надлежне управе </w:t>
      </w:r>
      <w:r>
        <w:rPr>
          <w:rFonts w:ascii="Arial" w:hAnsi="Arial" w:cs="Arial"/>
          <w:bCs/>
          <w:color w:val="auto"/>
        </w:rPr>
        <w:t xml:space="preserve">локалне самоуправе </w:t>
      </w:r>
      <w:r>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C2683" w:rsidRDefault="009C2683">
      <w:pPr>
        <w:pStyle w:val="ListParagraph"/>
        <w:tabs>
          <w:tab w:val="left" w:pos="680"/>
        </w:tabs>
        <w:autoSpaceDE w:val="0"/>
        <w:ind w:left="1701"/>
        <w:jc w:val="both"/>
        <w:rPr>
          <w:rFonts w:ascii="Arial" w:hAnsi="Arial" w:cs="Arial"/>
          <w:b/>
          <w:color w:val="auto"/>
        </w:rPr>
      </w:pPr>
      <w:r>
        <w:rPr>
          <w:rFonts w:ascii="Arial" w:hAnsi="Arial" w:cs="Arial"/>
          <w:b/>
          <w:color w:val="auto"/>
        </w:rPr>
        <w:t>Докази не могу бити старији од два месеца пре отварања понуда.</w:t>
      </w:r>
    </w:p>
    <w:p w:rsidR="00D85304" w:rsidRPr="00D85304" w:rsidRDefault="00D85304" w:rsidP="00D85304">
      <w:pPr>
        <w:tabs>
          <w:tab w:val="left" w:pos="680"/>
        </w:tabs>
        <w:autoSpaceDE w:val="0"/>
        <w:jc w:val="both"/>
        <w:rPr>
          <w:rFonts w:ascii="Arial" w:hAnsi="Arial" w:cs="Arial"/>
          <w:color w:val="FF0000"/>
        </w:rPr>
      </w:pPr>
    </w:p>
    <w:p w:rsidR="004B45BA" w:rsidRPr="004B45BA" w:rsidRDefault="004B45BA">
      <w:pPr>
        <w:pStyle w:val="ListParagraph"/>
        <w:tabs>
          <w:tab w:val="left" w:pos="680"/>
        </w:tabs>
        <w:autoSpaceDE w:val="0"/>
        <w:ind w:left="1701"/>
        <w:jc w:val="both"/>
        <w:rPr>
          <w:rFonts w:ascii="Arial" w:hAnsi="Arial" w:cs="Arial"/>
          <w:color w:val="FF0000"/>
        </w:rPr>
      </w:pPr>
    </w:p>
    <w:p w:rsidR="009C2683" w:rsidRPr="004B45BA" w:rsidRDefault="009C2683">
      <w:pPr>
        <w:pStyle w:val="ListParagraph"/>
        <w:numPr>
          <w:ilvl w:val="0"/>
          <w:numId w:val="9"/>
        </w:numPr>
        <w:tabs>
          <w:tab w:val="left" w:pos="680"/>
        </w:tabs>
        <w:autoSpaceDE w:val="0"/>
        <w:jc w:val="both"/>
        <w:rPr>
          <w:rFonts w:ascii="Arial" w:eastAsia="TimesNewRomanPS-BoldMT" w:hAnsi="Arial" w:cs="Arial"/>
          <w:bCs/>
          <w:color w:val="auto"/>
        </w:rPr>
      </w:pPr>
      <w:r>
        <w:rPr>
          <w:rFonts w:ascii="Arial" w:hAnsi="Arial" w:cs="Arial"/>
          <w:b/>
          <w:color w:val="auto"/>
        </w:rPr>
        <w:t>ДОДАТНИ УСЛОВИ се доказују достављањем доказа наведеним у докуметацији</w:t>
      </w:r>
    </w:p>
    <w:p w:rsidR="004B45BA" w:rsidRDefault="004B45BA" w:rsidP="004B45BA">
      <w:pPr>
        <w:pStyle w:val="ListParagraph"/>
        <w:tabs>
          <w:tab w:val="left" w:pos="680"/>
        </w:tabs>
        <w:autoSpaceDE w:val="0"/>
        <w:ind w:left="1440"/>
        <w:jc w:val="both"/>
        <w:rPr>
          <w:rFonts w:ascii="Arial" w:eastAsia="TimesNewRomanPS-BoldMT" w:hAnsi="Arial" w:cs="Arial"/>
          <w:bCs/>
          <w:color w:val="auto"/>
        </w:rPr>
      </w:pPr>
    </w:p>
    <w:p w:rsidR="009C2683" w:rsidRDefault="009C2683">
      <w:pPr>
        <w:pStyle w:val="ListParagraph"/>
        <w:tabs>
          <w:tab w:val="left" w:pos="680"/>
        </w:tabs>
        <w:autoSpaceDE w:val="0"/>
        <w:jc w:val="both"/>
        <w:rPr>
          <w:rFonts w:ascii="Arial" w:eastAsia="TimesNewRomanPS-BoldMT" w:hAnsi="Arial" w:cs="Arial"/>
          <w:bCs/>
          <w:color w:val="auto"/>
        </w:rPr>
      </w:pPr>
      <w:r>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Pr>
          <w:rFonts w:ascii="Arial" w:hAnsi="Arial" w:cs="Arial"/>
          <w:bCs/>
          <w:iCs/>
          <w:color w:val="auto"/>
        </w:rPr>
        <w:t xml:space="preserve">1) до 4) </w:t>
      </w:r>
      <w:r>
        <w:rPr>
          <w:rFonts w:ascii="Arial" w:eastAsia="TimesNewRomanPS-BoldMT" w:hAnsi="Arial" w:cs="Arial"/>
          <w:bCs/>
          <w:color w:val="auto"/>
        </w:rPr>
        <w:t>ЗЈН, сходно чл. 78. ЗЈН.</w:t>
      </w:r>
    </w:p>
    <w:p w:rsidR="009C2683" w:rsidRDefault="009C2683">
      <w:pPr>
        <w:pStyle w:val="ListParagraph"/>
        <w:tabs>
          <w:tab w:val="left" w:pos="680"/>
        </w:tabs>
        <w:autoSpaceDE w:val="0"/>
        <w:jc w:val="both"/>
        <w:rPr>
          <w:rFonts w:ascii="Arial" w:eastAsia="TimesNewRomanPS-BoldMT" w:hAnsi="Arial" w:cs="Arial"/>
          <w:bCs/>
          <w:color w:val="auto"/>
        </w:rPr>
      </w:pPr>
    </w:p>
    <w:p w:rsidR="009C2683" w:rsidRDefault="009C2683">
      <w:pPr>
        <w:pStyle w:val="ListParagraph"/>
        <w:tabs>
          <w:tab w:val="left" w:pos="680"/>
        </w:tabs>
        <w:autoSpaceDE w:val="0"/>
        <w:jc w:val="both"/>
        <w:rPr>
          <w:rFonts w:ascii="Arial" w:eastAsia="Arial" w:hAnsi="Arial" w:cs="Arial"/>
          <w:i/>
          <w:iCs/>
        </w:rPr>
      </w:pPr>
      <w:r>
        <w:rPr>
          <w:rFonts w:ascii="Arial" w:eastAsia="TimesNewRomanPS-BoldMT" w:hAnsi="Arial" w:cs="Arial"/>
          <w:bCs/>
          <w:color w:val="auto"/>
        </w:rPr>
        <w:t xml:space="preserve">Понуђач није дужан да доставља доказе који су јавно доступни на интернет страницама надлежних органа, и то: </w:t>
      </w:r>
    </w:p>
    <w:p w:rsidR="009C2683" w:rsidRDefault="009C2683">
      <w:pPr>
        <w:pStyle w:val="ListParagraph"/>
        <w:numPr>
          <w:ilvl w:val="0"/>
          <w:numId w:val="12"/>
        </w:numPr>
        <w:tabs>
          <w:tab w:val="left" w:pos="680"/>
        </w:tabs>
        <w:autoSpaceDE w:val="0"/>
        <w:jc w:val="both"/>
        <w:rPr>
          <w:rFonts w:ascii="Arial" w:eastAsia="TimesNewRomanPS-BoldMT" w:hAnsi="Arial" w:cs="Arial"/>
          <w:bCs/>
          <w:color w:val="17365D"/>
        </w:rPr>
      </w:pPr>
      <w:r>
        <w:rPr>
          <w:rFonts w:ascii="Arial" w:eastAsia="Arial" w:hAnsi="Arial" w:cs="Arial"/>
          <w:i/>
          <w:iCs/>
        </w:rPr>
        <w:t xml:space="preserve"> </w:t>
      </w:r>
      <w:r>
        <w:rPr>
          <w:rFonts w:ascii="Arial" w:hAnsi="Arial" w:cs="Arial"/>
          <w:i/>
          <w:iCs/>
        </w:rPr>
        <w:t xml:space="preserve">доказ из члана 75. став 1. тачка 1) ЗЈН понуђачи који су регистровани у регистру који води Агенција за привредне </w:t>
      </w:r>
      <w:r>
        <w:rPr>
          <w:rFonts w:ascii="Arial" w:hAnsi="Arial" w:cs="Arial"/>
          <w:i/>
          <w:iCs/>
        </w:rPr>
        <w:lastRenderedPageBreak/>
        <w:t xml:space="preserve">регистре не морају да доставе, јер је јавно доступан на интернет стреници Агенције за привредне регистре -   </w:t>
      </w:r>
      <w:r>
        <w:rPr>
          <w:rFonts w:ascii="Arial" w:hAnsi="Arial" w:cs="Arial"/>
          <w:color w:val="auto"/>
          <w:shd w:val="clear" w:color="auto" w:fill="FFFFFF"/>
        </w:rPr>
        <w:t>www.</w:t>
      </w:r>
      <w:r>
        <w:rPr>
          <w:rFonts w:ascii="Arial" w:hAnsi="Arial" w:cs="Arial"/>
          <w:bCs/>
          <w:color w:val="auto"/>
          <w:shd w:val="clear" w:color="auto" w:fill="FFFFFF"/>
        </w:rPr>
        <w:t>apr</w:t>
      </w:r>
      <w:r>
        <w:rPr>
          <w:rFonts w:ascii="Arial" w:hAnsi="Arial" w:cs="Arial"/>
          <w:color w:val="auto"/>
          <w:shd w:val="clear" w:color="auto" w:fill="FFFFFF"/>
        </w:rPr>
        <w:t>.gov.rs)</w:t>
      </w:r>
    </w:p>
    <w:p w:rsidR="009C2683" w:rsidRDefault="009C2683">
      <w:pPr>
        <w:pStyle w:val="ListParagraph"/>
        <w:tabs>
          <w:tab w:val="left" w:pos="680"/>
        </w:tabs>
        <w:autoSpaceDE w:val="0"/>
        <w:jc w:val="both"/>
        <w:rPr>
          <w:rFonts w:ascii="Arial" w:eastAsia="TimesNewRomanPS-BoldMT" w:hAnsi="Arial" w:cs="Arial"/>
          <w:bCs/>
          <w:color w:val="17365D"/>
        </w:rPr>
      </w:pPr>
    </w:p>
    <w:p w:rsidR="009C2683" w:rsidRDefault="009C2683">
      <w:pPr>
        <w:pStyle w:val="ListParagraph"/>
        <w:jc w:val="both"/>
        <w:rPr>
          <w:rFonts w:ascii="Arial" w:hAnsi="Arial" w:cs="Arial"/>
          <w:color w:val="FF0000"/>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C2683" w:rsidRDefault="009C2683">
      <w:pPr>
        <w:pStyle w:val="ListParagraph"/>
        <w:jc w:val="both"/>
        <w:rPr>
          <w:rFonts w:ascii="Arial" w:hAnsi="Arial" w:cs="Arial"/>
          <w:color w:val="FF0000"/>
        </w:rPr>
      </w:pPr>
    </w:p>
    <w:p w:rsidR="009C2683" w:rsidRDefault="009C2683">
      <w:pPr>
        <w:pStyle w:val="ListParagraph"/>
        <w:tabs>
          <w:tab w:val="left" w:pos="680"/>
        </w:tabs>
        <w:autoSpaceDE w:val="0"/>
        <w:jc w:val="both"/>
        <w:rPr>
          <w:rFonts w:ascii="Arial" w:eastAsia="TimesNewRomanPSMT" w:hAnsi="Arial" w:cs="Arial"/>
          <w:bCs/>
          <w:color w:val="FF0000"/>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C2683" w:rsidRDefault="009C2683">
      <w:pPr>
        <w:pStyle w:val="ListParagraph"/>
        <w:tabs>
          <w:tab w:val="left" w:pos="680"/>
        </w:tabs>
        <w:autoSpaceDE w:val="0"/>
        <w:jc w:val="both"/>
        <w:rPr>
          <w:rFonts w:ascii="Arial" w:eastAsia="TimesNewRomanPSMT" w:hAnsi="Arial" w:cs="Arial"/>
          <w:bCs/>
          <w:color w:val="FF0000"/>
        </w:rPr>
      </w:pPr>
    </w:p>
    <w:p w:rsidR="009C2683" w:rsidRDefault="009C2683">
      <w:pPr>
        <w:pStyle w:val="ListParagraph"/>
        <w:tabs>
          <w:tab w:val="left" w:pos="680"/>
        </w:tabs>
        <w:autoSpaceDE w:val="0"/>
        <w:jc w:val="both"/>
        <w:rPr>
          <w:rFonts w:ascii="Arial" w:eastAsia="TimesNewRomanPSMT" w:hAnsi="Arial" w:cs="Arial"/>
          <w:b/>
          <w:bCs/>
          <w:color w:val="FF0000"/>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9C2683" w:rsidRDefault="009C2683">
      <w:pPr>
        <w:tabs>
          <w:tab w:val="left" w:pos="0"/>
          <w:tab w:val="left" w:pos="1080"/>
        </w:tabs>
        <w:jc w:val="both"/>
        <w:rPr>
          <w:rFonts w:ascii="Arial" w:eastAsia="TimesNewRomanPSMT" w:hAnsi="Arial" w:cs="Arial"/>
          <w:b/>
          <w:bCs/>
          <w:color w:val="FF0000"/>
        </w:rPr>
      </w:pPr>
    </w:p>
    <w:p w:rsidR="009C2683" w:rsidRDefault="009C2683">
      <w:pPr>
        <w:tabs>
          <w:tab w:val="left" w:pos="0"/>
          <w:tab w:val="left" w:pos="1080"/>
        </w:tabs>
        <w:jc w:val="both"/>
        <w:rPr>
          <w:rFonts w:ascii="Arial" w:eastAsia="TimesNewRomanPSMT" w:hAnsi="Arial" w:cs="Arial"/>
          <w:b/>
          <w:bCs/>
          <w:color w:val="FF0000"/>
        </w:rPr>
      </w:pPr>
    </w:p>
    <w:p w:rsidR="009C2683" w:rsidRDefault="009C2683">
      <w:pPr>
        <w:tabs>
          <w:tab w:val="left" w:pos="0"/>
          <w:tab w:val="left" w:pos="1080"/>
        </w:tabs>
        <w:jc w:val="both"/>
        <w:rPr>
          <w:rFonts w:ascii="Arial" w:eastAsia="TimesNewRomanPSMT" w:hAnsi="Arial" w:cs="Arial"/>
          <w:b/>
          <w:bCs/>
          <w:color w:val="FF0000"/>
        </w:rPr>
      </w:pPr>
    </w:p>
    <w:p w:rsidR="00C16995" w:rsidRDefault="00C16995">
      <w:pPr>
        <w:pStyle w:val="ListParagraph"/>
        <w:tabs>
          <w:tab w:val="left" w:pos="680"/>
        </w:tabs>
        <w:ind w:left="0"/>
        <w:jc w:val="both"/>
        <w:rPr>
          <w:rFonts w:ascii="Arial" w:eastAsia="TimesNewRomanPSMT" w:hAnsi="Arial" w:cs="Arial"/>
          <w:b/>
          <w:bCs/>
          <w:color w:val="FF0000"/>
        </w:rPr>
      </w:pPr>
    </w:p>
    <w:p w:rsidR="00C16995" w:rsidRPr="0016429F" w:rsidRDefault="00C16995">
      <w:pPr>
        <w:pStyle w:val="ListParagraph"/>
        <w:tabs>
          <w:tab w:val="left" w:pos="680"/>
        </w:tabs>
        <w:ind w:left="0"/>
        <w:jc w:val="both"/>
        <w:rPr>
          <w:rFonts w:ascii="Arial" w:eastAsia="TimesNewRomanPSMT" w:hAnsi="Arial" w:cs="Arial"/>
          <w:b/>
          <w:bCs/>
          <w:color w:val="FF0000"/>
        </w:rPr>
      </w:pPr>
    </w:p>
    <w:p w:rsidR="00C16995" w:rsidRDefault="00C16995">
      <w:pPr>
        <w:pStyle w:val="ListParagraph"/>
        <w:tabs>
          <w:tab w:val="left" w:pos="680"/>
        </w:tabs>
        <w:ind w:left="0"/>
        <w:jc w:val="both"/>
        <w:rPr>
          <w:rFonts w:ascii="Arial" w:eastAsia="TimesNewRomanPSMT" w:hAnsi="Arial" w:cs="Arial"/>
          <w:b/>
          <w:bCs/>
          <w:color w:val="FF0000"/>
        </w:rPr>
      </w:pPr>
    </w:p>
    <w:p w:rsidR="009C2683" w:rsidRDefault="009C2683">
      <w:pPr>
        <w:shd w:val="clear" w:color="auto" w:fill="C6D9F1"/>
        <w:jc w:val="center"/>
        <w:rPr>
          <w:rFonts w:ascii="Arial" w:hAnsi="Arial" w:cs="Arial"/>
          <w:b/>
          <w:bCs/>
          <w:i/>
          <w:iCs/>
          <w:color w:val="auto"/>
        </w:rPr>
      </w:pPr>
      <w:r>
        <w:rPr>
          <w:rFonts w:ascii="Arial" w:hAnsi="Arial" w:cs="Arial"/>
          <w:b/>
          <w:bCs/>
          <w:i/>
          <w:iCs/>
          <w:color w:val="auto"/>
        </w:rPr>
        <w:t>V</w:t>
      </w:r>
      <w:r>
        <w:rPr>
          <w:rFonts w:ascii="Arial" w:hAnsi="Arial" w:cs="Arial"/>
          <w:b/>
          <w:bCs/>
          <w:i/>
          <w:iCs/>
          <w:color w:val="auto"/>
          <w:lang w:val="ru-RU"/>
        </w:rPr>
        <w:t xml:space="preserve">  </w:t>
      </w:r>
      <w:r>
        <w:rPr>
          <w:rFonts w:ascii="Arial" w:hAnsi="Arial" w:cs="Arial"/>
          <w:b/>
          <w:bCs/>
          <w:i/>
          <w:iCs/>
          <w:color w:val="auto"/>
        </w:rPr>
        <w:t>КРИТЕРИЈУМИ ЗА ДОДЕЛУ УГОВОРА</w:t>
      </w:r>
    </w:p>
    <w:p w:rsidR="009C2683" w:rsidRDefault="009C2683">
      <w:pPr>
        <w:shd w:val="clear" w:color="auto" w:fill="C6D9F1"/>
        <w:jc w:val="center"/>
        <w:rPr>
          <w:rFonts w:ascii="Arial" w:hAnsi="Arial" w:cs="Arial"/>
          <w:b/>
          <w:bCs/>
          <w:i/>
          <w:iCs/>
          <w:color w:val="auto"/>
        </w:rPr>
      </w:pPr>
    </w:p>
    <w:p w:rsidR="009C2683" w:rsidRDefault="009C2683">
      <w:pPr>
        <w:jc w:val="both"/>
        <w:rPr>
          <w:rFonts w:ascii="Arial" w:hAnsi="Arial" w:cs="Arial"/>
          <w:b/>
          <w:bCs/>
          <w:i/>
          <w:iCs/>
          <w:color w:val="C00000"/>
        </w:rPr>
      </w:pPr>
    </w:p>
    <w:p w:rsidR="009C2683" w:rsidRDefault="009C2683">
      <w:pPr>
        <w:jc w:val="both"/>
        <w:rPr>
          <w:rFonts w:ascii="Arial" w:hAnsi="Arial" w:cs="Arial"/>
          <w:bCs/>
          <w:color w:val="C00000"/>
        </w:rPr>
      </w:pPr>
    </w:p>
    <w:p w:rsidR="009C2683" w:rsidRDefault="009C2683">
      <w:pPr>
        <w:jc w:val="both"/>
        <w:rPr>
          <w:rFonts w:ascii="Arial" w:hAnsi="Arial" w:cs="Arial"/>
        </w:rPr>
      </w:pPr>
      <w:r>
        <w:rPr>
          <w:rFonts w:ascii="Arial" w:hAnsi="Arial" w:cs="Arial"/>
          <w:b/>
          <w:bCs/>
        </w:rPr>
        <w:t>1. Критеријум за доделу уговора</w:t>
      </w:r>
    </w:p>
    <w:p w:rsidR="009C2683" w:rsidRDefault="009C2683">
      <w:pPr>
        <w:jc w:val="both"/>
        <w:rPr>
          <w:rFonts w:ascii="Arial" w:hAnsi="Arial" w:cs="Arial"/>
        </w:rPr>
      </w:pPr>
    </w:p>
    <w:p w:rsidR="009C2683" w:rsidRDefault="009C2683">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9C2683" w:rsidRDefault="009C2683">
      <w:pPr>
        <w:jc w:val="both"/>
        <w:rPr>
          <w:rFonts w:ascii="Arial" w:hAnsi="Arial" w:cs="Arial"/>
          <w:b/>
          <w:bCs/>
          <w:i/>
          <w:iCs/>
        </w:rPr>
      </w:pPr>
    </w:p>
    <w:p w:rsidR="009C2683" w:rsidRDefault="009C2683">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rPr>
        <w:t>Елементи критеријума</w:t>
      </w:r>
      <w:r>
        <w:rPr>
          <w:rFonts w:ascii="Arial" w:hAnsi="Arial" w:cs="Arial"/>
          <w:b/>
          <w:bCs/>
          <w:color w:val="auto"/>
        </w:rPr>
        <w:t>, односно начин,</w:t>
      </w:r>
      <w:r>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C2683" w:rsidRDefault="009C2683">
      <w:pPr>
        <w:jc w:val="both"/>
        <w:rPr>
          <w:rFonts w:ascii="Arial" w:hAnsi="Arial" w:cs="Arial"/>
          <w:b/>
          <w:bCs/>
          <w:i/>
          <w:iCs/>
        </w:rPr>
      </w:pPr>
    </w:p>
    <w:p w:rsidR="009C2683" w:rsidRDefault="009C2683">
      <w:pPr>
        <w:jc w:val="both"/>
        <w:rPr>
          <w:rFonts w:ascii="Arial" w:eastAsia="Times New Roman" w:hAnsi="Arial" w:cs="Arial"/>
          <w:color w:val="auto"/>
          <w:lang w:eastAsia="en-U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w:t>
      </w:r>
      <w:r w:rsidR="00C16995">
        <w:rPr>
          <w:rFonts w:ascii="Arial" w:hAnsi="Arial" w:cs="Arial"/>
          <w:iCs/>
        </w:rPr>
        <w:t xml:space="preserve"> испоруке</w:t>
      </w:r>
      <w:r>
        <w:rPr>
          <w:rFonts w:ascii="Arial" w:hAnsi="Arial" w:cs="Arial"/>
          <w:iCs/>
        </w:rPr>
        <w:t>.</w:t>
      </w:r>
    </w:p>
    <w:p w:rsidR="009C2683" w:rsidRDefault="009C2683">
      <w:pPr>
        <w:jc w:val="both"/>
        <w:rPr>
          <w:rFonts w:ascii="Arial" w:hAnsi="Arial" w:cs="Arial"/>
          <w:color w:val="auto"/>
        </w:rPr>
      </w:pPr>
      <w:r>
        <w:rPr>
          <w:rFonts w:ascii="Arial" w:eastAsia="Times New Roman" w:hAnsi="Arial" w:cs="Arial"/>
          <w:color w:val="auto"/>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lang w:eastAsia="en-US"/>
        </w:rPr>
        <w:t xml:space="preserve">Жребом ће бити обухваћене само оне понуде које имају једнаку најнижу понуђену цену, исти гарантни рок и исти рок извођења.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rPr>
        <w:t xml:space="preserve">Понуђачима који </w:t>
      </w:r>
      <w:r>
        <w:rPr>
          <w:rFonts w:ascii="Arial" w:hAnsi="Arial" w:cs="Arial"/>
          <w:color w:val="auto"/>
        </w:rPr>
        <w:lastRenderedPageBreak/>
        <w:t>не присуствују овом поступку, наручилац ће доставити записник извлачења путем жреба.</w:t>
      </w:r>
    </w:p>
    <w:p w:rsidR="009C2683" w:rsidRDefault="009C2683">
      <w:pPr>
        <w:jc w:val="both"/>
        <w:rPr>
          <w:rFonts w:ascii="Arial" w:hAnsi="Arial" w:cs="Arial"/>
          <w:color w:val="auto"/>
        </w:rPr>
      </w:pPr>
    </w:p>
    <w:p w:rsidR="009C2683" w:rsidRDefault="009C2683">
      <w:pPr>
        <w:jc w:val="both"/>
        <w:rPr>
          <w:rFonts w:ascii="Arial" w:hAnsi="Arial" w:cs="Arial"/>
          <w:b/>
          <w:bCs/>
          <w:iCs/>
          <w:color w:val="auto"/>
        </w:rPr>
      </w:pPr>
    </w:p>
    <w:p w:rsidR="004B45BA" w:rsidRDefault="004B45BA">
      <w:pPr>
        <w:jc w:val="both"/>
        <w:rPr>
          <w:rFonts w:ascii="Arial" w:hAnsi="Arial" w:cs="Arial"/>
          <w:b/>
          <w:bCs/>
          <w:iCs/>
          <w:color w:val="auto"/>
        </w:rPr>
      </w:pPr>
    </w:p>
    <w:p w:rsidR="004B45BA" w:rsidRDefault="004B45BA">
      <w:pPr>
        <w:jc w:val="both"/>
        <w:rPr>
          <w:rFonts w:ascii="Arial" w:hAnsi="Arial" w:cs="Arial"/>
          <w:b/>
          <w:bCs/>
          <w:iCs/>
          <w:color w:val="auto"/>
        </w:rPr>
      </w:pPr>
    </w:p>
    <w:p w:rsidR="004B45BA" w:rsidRDefault="004B45BA">
      <w:pPr>
        <w:jc w:val="both"/>
        <w:rPr>
          <w:rFonts w:ascii="Arial" w:hAnsi="Arial" w:cs="Arial"/>
          <w:b/>
          <w:bCs/>
          <w:iCs/>
          <w:color w:val="auto"/>
        </w:rPr>
      </w:pPr>
    </w:p>
    <w:p w:rsidR="004B45BA" w:rsidRPr="004B45BA" w:rsidRDefault="004B45BA">
      <w:pPr>
        <w:jc w:val="both"/>
        <w:rPr>
          <w:rFonts w:ascii="Arial" w:hAnsi="Arial" w:cs="Arial"/>
          <w:b/>
          <w:bCs/>
          <w:iCs/>
          <w:color w:val="auto"/>
        </w:rPr>
      </w:pPr>
    </w:p>
    <w:p w:rsidR="009C2683" w:rsidRDefault="009C2683">
      <w:pPr>
        <w:jc w:val="both"/>
        <w:rPr>
          <w:rFonts w:ascii="Arial" w:hAnsi="Arial" w:cs="Arial"/>
          <w:b/>
          <w:bCs/>
          <w:iCs/>
          <w:color w:val="auto"/>
        </w:rPr>
      </w:pPr>
    </w:p>
    <w:p w:rsidR="009C2683" w:rsidRDefault="009C2683">
      <w:pPr>
        <w:shd w:val="clear" w:color="auto" w:fill="C6D9F1"/>
        <w:jc w:val="center"/>
        <w:rPr>
          <w:rFonts w:ascii="Arial" w:hAnsi="Arial" w:cs="Arial"/>
          <w:b/>
          <w:bCs/>
          <w:i/>
          <w:iCs/>
          <w:color w:val="auto"/>
        </w:rPr>
      </w:pPr>
      <w:r>
        <w:rPr>
          <w:rFonts w:ascii="Arial" w:hAnsi="Arial" w:cs="Arial"/>
          <w:b/>
          <w:bCs/>
          <w:i/>
          <w:iCs/>
          <w:color w:val="auto"/>
        </w:rPr>
        <w:t>VI</w:t>
      </w:r>
      <w:r>
        <w:rPr>
          <w:rFonts w:ascii="Arial" w:hAnsi="Arial" w:cs="Arial"/>
          <w:b/>
          <w:bCs/>
          <w:i/>
          <w:iCs/>
          <w:color w:val="auto"/>
          <w:lang w:val="ru-RU"/>
        </w:rPr>
        <w:t xml:space="preserve"> </w:t>
      </w:r>
      <w:r>
        <w:rPr>
          <w:rFonts w:ascii="Arial" w:hAnsi="Arial" w:cs="Arial"/>
          <w:b/>
          <w:bCs/>
          <w:i/>
          <w:iCs/>
          <w:color w:val="auto"/>
        </w:rPr>
        <w:t>ОБРАСЦИ КОЈИ ЧИНЕ САСТАВНИ ДЕО ПОНУДЕ</w:t>
      </w:r>
    </w:p>
    <w:p w:rsidR="009C2683" w:rsidRDefault="009C2683">
      <w:pPr>
        <w:shd w:val="clear" w:color="auto" w:fill="C6D9F1"/>
        <w:jc w:val="center"/>
        <w:rPr>
          <w:rFonts w:ascii="Arial" w:hAnsi="Arial" w:cs="Arial"/>
          <w:b/>
          <w:bCs/>
          <w:i/>
          <w:iCs/>
          <w:color w:val="auto"/>
        </w:rPr>
      </w:pPr>
    </w:p>
    <w:p w:rsidR="009C2683" w:rsidRDefault="009C2683">
      <w:pPr>
        <w:jc w:val="center"/>
        <w:rPr>
          <w:rFonts w:ascii="Arial" w:hAnsi="Arial" w:cs="Arial"/>
          <w:b/>
          <w:bCs/>
          <w:i/>
          <w:iCs/>
        </w:rPr>
      </w:pPr>
    </w:p>
    <w:p w:rsidR="009C2683" w:rsidRDefault="009C2683">
      <w:pPr>
        <w:spacing w:before="280" w:line="276" w:lineRule="auto"/>
        <w:ind w:firstLine="480"/>
        <w:rPr>
          <w:rFonts w:ascii="Arial" w:eastAsia="Times New Roman" w:hAnsi="Arial" w:cs="Arial"/>
        </w:rPr>
      </w:pPr>
      <w:r>
        <w:rPr>
          <w:rFonts w:ascii="Arial" w:eastAsia="Times New Roman" w:hAnsi="Arial" w:cs="Arial"/>
        </w:rPr>
        <w:t>1) Образац понуде (Образац 1);</w:t>
      </w:r>
    </w:p>
    <w:p w:rsidR="009C2683" w:rsidRDefault="009C2683">
      <w:pPr>
        <w:spacing w:line="276" w:lineRule="auto"/>
        <w:ind w:firstLine="480"/>
        <w:jc w:val="both"/>
        <w:rPr>
          <w:rFonts w:ascii="Arial" w:eastAsia="Times New Roman" w:hAnsi="Arial" w:cs="Arial"/>
        </w:rPr>
      </w:pPr>
      <w:r>
        <w:rPr>
          <w:rFonts w:ascii="Arial" w:eastAsia="Times New Roman" w:hAnsi="Arial" w:cs="Arial"/>
        </w:rPr>
        <w:t>2) Образац структуре понуђене цене, са упутством како да се попуни (Образац 2);</w:t>
      </w:r>
    </w:p>
    <w:p w:rsidR="009C2683" w:rsidRDefault="009C2683">
      <w:pPr>
        <w:spacing w:line="276" w:lineRule="auto"/>
        <w:ind w:firstLine="480"/>
        <w:rPr>
          <w:rFonts w:ascii="Arial" w:eastAsia="Times New Roman" w:hAnsi="Arial" w:cs="Arial"/>
        </w:rPr>
      </w:pPr>
      <w:r>
        <w:rPr>
          <w:rFonts w:ascii="Arial" w:eastAsia="Times New Roman" w:hAnsi="Arial" w:cs="Arial"/>
        </w:rPr>
        <w:t>3) Образац трошкова припреме понуде (Образац 3);</w:t>
      </w:r>
    </w:p>
    <w:p w:rsidR="009C2683" w:rsidRDefault="009C2683">
      <w:pPr>
        <w:spacing w:line="276" w:lineRule="auto"/>
        <w:ind w:firstLine="480"/>
        <w:rPr>
          <w:rFonts w:ascii="Arial" w:eastAsia="Times New Roman" w:hAnsi="Arial" w:cs="Arial"/>
        </w:rPr>
      </w:pPr>
      <w:r>
        <w:rPr>
          <w:rFonts w:ascii="Arial" w:eastAsia="Times New Roman" w:hAnsi="Arial" w:cs="Arial"/>
        </w:rPr>
        <w:t>4) Образац изјаве о независној понуди (Образац 4);</w:t>
      </w:r>
    </w:p>
    <w:p w:rsidR="009C2683" w:rsidRDefault="009C2683">
      <w:pPr>
        <w:spacing w:line="276" w:lineRule="auto"/>
        <w:ind w:firstLine="480"/>
        <w:rPr>
          <w:rFonts w:ascii="Arial" w:eastAsia="Times New Roman" w:hAnsi="Arial" w:cs="Arial"/>
          <w:color w:val="auto"/>
        </w:rPr>
      </w:pPr>
      <w:r>
        <w:rPr>
          <w:rFonts w:ascii="Arial" w:eastAsia="Times New Roman" w:hAnsi="Arial" w:cs="Arial"/>
        </w:rPr>
        <w:t xml:space="preserve">5) Образац изјаве понуђача о испуњености услова за учешће у поступку јавне набавке - чл. 75. ЗЈН, </w:t>
      </w:r>
      <w:r>
        <w:rPr>
          <w:rFonts w:ascii="Arial" w:hAnsi="Arial" w:cs="Arial"/>
          <w:iCs/>
        </w:rPr>
        <w:t>наведених овом конкурсном документацијом</w:t>
      </w:r>
      <w:r>
        <w:rPr>
          <w:rFonts w:ascii="Arial" w:eastAsia="Times New Roman" w:hAnsi="Arial" w:cs="Arial"/>
        </w:rPr>
        <w:t xml:space="preserve"> (Образац 5);</w:t>
      </w:r>
    </w:p>
    <w:p w:rsidR="009C2683" w:rsidRDefault="009C2683">
      <w:pPr>
        <w:spacing w:line="276" w:lineRule="auto"/>
        <w:ind w:firstLine="480"/>
        <w:rPr>
          <w:rFonts w:ascii="Arial" w:eastAsia="Times New Roman" w:hAnsi="Arial" w:cs="Arial"/>
        </w:rPr>
      </w:pPr>
      <w:r>
        <w:rPr>
          <w:rFonts w:ascii="Arial" w:eastAsia="Times New Roman" w:hAnsi="Arial" w:cs="Arial"/>
          <w:color w:val="auto"/>
        </w:rPr>
        <w:t xml:space="preserve">6) Образац изјаве подизвођача о испуњености услова за учешће у поступку јавне набавке - чл. 75. ЗЈН, </w:t>
      </w:r>
      <w:r>
        <w:rPr>
          <w:rFonts w:ascii="Arial" w:hAnsi="Arial" w:cs="Arial"/>
          <w:iCs/>
          <w:color w:val="auto"/>
        </w:rPr>
        <w:t>наведених овом конкурсном документацијом</w:t>
      </w:r>
      <w:r>
        <w:rPr>
          <w:rFonts w:ascii="Arial" w:eastAsia="Times New Roman" w:hAnsi="Arial" w:cs="Arial"/>
          <w:color w:val="auto"/>
        </w:rPr>
        <w:t xml:space="preserve"> (Образац 6).</w:t>
      </w:r>
    </w:p>
    <w:p w:rsidR="009C2683" w:rsidRDefault="009C2683">
      <w:pPr>
        <w:spacing w:line="276" w:lineRule="auto"/>
        <w:ind w:firstLine="480"/>
        <w:rPr>
          <w:rFonts w:ascii="Arial" w:eastAsia="Times New Roman" w:hAnsi="Arial" w:cs="Arial"/>
        </w:rPr>
      </w:pPr>
    </w:p>
    <w:p w:rsidR="009C2683" w:rsidRDefault="009C2683">
      <w:pPr>
        <w:spacing w:line="276" w:lineRule="auto"/>
        <w:ind w:firstLine="480"/>
        <w:rPr>
          <w:rFonts w:ascii="Arial" w:eastAsia="Times New Roman" w:hAnsi="Arial" w:cs="Arial"/>
        </w:rPr>
      </w:pPr>
    </w:p>
    <w:p w:rsidR="009C2683" w:rsidRDefault="009C2683">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D85304" w:rsidRPr="00BF5A35" w:rsidRDefault="00D85304">
      <w:pPr>
        <w:rPr>
          <w:rFonts w:ascii="Arial" w:hAnsi="Arial" w:cs="Arial"/>
          <w:b/>
          <w:bCs/>
          <w:i/>
          <w:iCs/>
          <w:u w:val="single"/>
        </w:rPr>
      </w:pPr>
    </w:p>
    <w:p w:rsidR="004B45BA" w:rsidRDefault="004B45BA">
      <w:pPr>
        <w:rPr>
          <w:rFonts w:ascii="Arial" w:hAnsi="Arial" w:cs="Arial"/>
          <w:b/>
          <w:bCs/>
          <w:i/>
          <w:iCs/>
          <w:u w:val="single"/>
        </w:rPr>
      </w:pPr>
    </w:p>
    <w:p w:rsidR="004B45BA" w:rsidRDefault="004B45BA">
      <w:pPr>
        <w:rPr>
          <w:rFonts w:ascii="Arial" w:hAnsi="Arial" w:cs="Arial"/>
          <w:b/>
          <w:bCs/>
          <w:i/>
          <w:iCs/>
          <w:u w:val="single"/>
        </w:rPr>
      </w:pPr>
    </w:p>
    <w:p w:rsidR="004B45BA" w:rsidRPr="004B45BA" w:rsidRDefault="004B45BA">
      <w:pPr>
        <w:rPr>
          <w:rFonts w:ascii="Arial" w:hAnsi="Arial" w:cs="Arial"/>
          <w:b/>
          <w:bCs/>
          <w:i/>
          <w:iCs/>
          <w:u w:val="single"/>
        </w:rPr>
      </w:pPr>
    </w:p>
    <w:p w:rsidR="009C2683" w:rsidRDefault="009C2683">
      <w:pPr>
        <w:ind w:left="720"/>
        <w:jc w:val="right"/>
        <w:rPr>
          <w:rFonts w:ascii="Arial" w:hAnsi="Arial" w:cs="Arial"/>
          <w:b/>
          <w:bCs/>
          <w:iCs/>
        </w:rPr>
      </w:pPr>
      <w:r>
        <w:rPr>
          <w:rFonts w:ascii="Arial" w:hAnsi="Arial" w:cs="Arial"/>
          <w:b/>
          <w:bCs/>
          <w:iCs/>
        </w:rPr>
        <w:lastRenderedPageBreak/>
        <w:t>(ОБРАЗАЦ 1)</w:t>
      </w:r>
    </w:p>
    <w:p w:rsidR="009C2683" w:rsidRDefault="009C2683">
      <w:pPr>
        <w:ind w:left="720"/>
        <w:jc w:val="center"/>
        <w:rPr>
          <w:rFonts w:ascii="Arial" w:hAnsi="Arial" w:cs="Arial"/>
          <w:b/>
          <w:bCs/>
          <w:iCs/>
        </w:rPr>
      </w:pPr>
    </w:p>
    <w:p w:rsidR="009C2683" w:rsidRDefault="009C2683">
      <w:pPr>
        <w:ind w:left="720"/>
        <w:jc w:val="center"/>
        <w:rPr>
          <w:rFonts w:ascii="Arial" w:hAnsi="Arial" w:cs="Arial"/>
          <w:b/>
          <w:bCs/>
          <w:i/>
          <w:iCs/>
          <w:u w:val="single"/>
        </w:rPr>
      </w:pPr>
      <w:r>
        <w:rPr>
          <w:rFonts w:ascii="Arial" w:hAnsi="Arial" w:cs="Arial"/>
          <w:b/>
          <w:bCs/>
          <w:iCs/>
        </w:rPr>
        <w:t>ОБРАЗАЦ ПОНУДЕ</w:t>
      </w:r>
    </w:p>
    <w:p w:rsidR="009C2683" w:rsidRDefault="009C2683">
      <w:pPr>
        <w:rPr>
          <w:rFonts w:ascii="Arial" w:hAnsi="Arial" w:cs="Arial"/>
          <w:b/>
          <w:bCs/>
          <w:i/>
          <w:iCs/>
          <w:u w:val="single"/>
        </w:rPr>
      </w:pPr>
    </w:p>
    <w:p w:rsidR="009C2683" w:rsidRDefault="009C2683" w:rsidP="00C16995">
      <w:pPr>
        <w:jc w:val="center"/>
        <w:rPr>
          <w:rFonts w:ascii="Arial" w:hAnsi="Arial" w:cs="Arial"/>
          <w:b/>
          <w:bCs/>
          <w:i/>
          <w:iCs/>
        </w:rPr>
      </w:pPr>
      <w:r>
        <w:rPr>
          <w:rFonts w:ascii="Arial" w:hAnsi="Arial" w:cs="Arial"/>
          <w:iCs/>
        </w:rPr>
        <w:t xml:space="preserve">Понуда бр ________________ од __________________ за јавну набавку </w:t>
      </w:r>
      <w:r w:rsidR="004E6A89">
        <w:rPr>
          <w:rFonts w:ascii="Arial" w:hAnsi="Arial" w:cs="Arial"/>
          <w:iCs/>
        </w:rPr>
        <w:t>набавку</w:t>
      </w:r>
      <w:r w:rsidR="00C16995">
        <w:rPr>
          <w:rFonts w:ascii="Arial" w:hAnsi="Arial" w:cs="Arial"/>
          <w:iCs/>
        </w:rPr>
        <w:t xml:space="preserve"> </w:t>
      </w:r>
      <w:r w:rsidR="0051039A">
        <w:rPr>
          <w:rFonts w:ascii="Arial" w:hAnsi="Arial" w:cs="Arial"/>
          <w:iCs/>
        </w:rPr>
        <w:t xml:space="preserve"> </w:t>
      </w:r>
      <w:r w:rsidR="004E6A89">
        <w:rPr>
          <w:rFonts w:ascii="Arial" w:hAnsi="Arial" w:cs="Arial"/>
          <w:iCs/>
        </w:rPr>
        <w:t xml:space="preserve">спортске </w:t>
      </w:r>
      <w:r w:rsidR="0051039A">
        <w:rPr>
          <w:rFonts w:ascii="Arial" w:hAnsi="Arial" w:cs="Arial"/>
          <w:iCs/>
        </w:rPr>
        <w:t>опреме</w:t>
      </w:r>
    </w:p>
    <w:p w:rsidR="009C2683" w:rsidRDefault="009C2683">
      <w:pPr>
        <w:rPr>
          <w:rFonts w:ascii="Arial" w:hAnsi="Arial" w:cs="Arial"/>
          <w:i/>
          <w:iCs/>
        </w:rPr>
      </w:pPr>
      <w:r>
        <w:rPr>
          <w:rFonts w:ascii="Arial" w:hAnsi="Arial" w:cs="Arial"/>
          <w:b/>
          <w:bCs/>
          <w:i/>
          <w:iCs/>
        </w:rPr>
        <w:t>1)ОПШТИ ПОДАЦИ О ПОНУЂАЧУ</w:t>
      </w:r>
    </w:p>
    <w:tbl>
      <w:tblPr>
        <w:tblW w:w="0" w:type="auto"/>
        <w:tblInd w:w="-25" w:type="dxa"/>
        <w:tblLayout w:type="fixed"/>
        <w:tblLook w:val="0000"/>
      </w:tblPr>
      <w:tblGrid>
        <w:gridCol w:w="4621"/>
        <w:gridCol w:w="4670"/>
      </w:tblGrid>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rPr>
              <w:t>Назив понуђача:</w:t>
            </w:r>
          </w:p>
          <w:p w:rsidR="009C2683" w:rsidRDefault="009C2683">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rPr>
                <w:rFonts w:ascii="Arial" w:hAnsi="Arial" w:cs="Arial"/>
                <w:b/>
                <w:bCs/>
                <w:i/>
                <w:iCs/>
              </w:rPr>
            </w:pPr>
          </w:p>
          <w:p w:rsidR="009C2683" w:rsidRDefault="009C2683">
            <w:pPr>
              <w:rPr>
                <w:rFonts w:ascii="Arial" w:hAnsi="Arial" w:cs="Arial"/>
                <w:b/>
                <w:bCs/>
                <w:i/>
                <w:iCs/>
              </w:rPr>
            </w:pPr>
          </w:p>
          <w:p w:rsidR="009C2683" w:rsidRDefault="009C2683"/>
        </w:tc>
      </w:tr>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rPr>
              <w:t>Адреса понуђача:</w:t>
            </w:r>
          </w:p>
          <w:p w:rsidR="009C2683" w:rsidRDefault="009C2683">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rPr>
                <w:rFonts w:ascii="Arial" w:hAnsi="Arial" w:cs="Arial"/>
                <w:b/>
                <w:bCs/>
                <w:i/>
                <w:iCs/>
              </w:rPr>
            </w:pPr>
          </w:p>
          <w:p w:rsidR="009C2683" w:rsidRDefault="009C2683">
            <w:pPr>
              <w:rPr>
                <w:rFonts w:ascii="Arial" w:hAnsi="Arial" w:cs="Arial"/>
                <w:b/>
                <w:bCs/>
                <w:i/>
                <w:iCs/>
              </w:rPr>
            </w:pPr>
          </w:p>
          <w:p w:rsidR="009C2683" w:rsidRDefault="009C2683"/>
        </w:tc>
      </w:tr>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rPr>
              <w:t>Матични број понуђача:</w:t>
            </w:r>
          </w:p>
          <w:p w:rsidR="009C2683" w:rsidRDefault="009C2683">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rPr>
                <w:rFonts w:ascii="Arial" w:hAnsi="Arial" w:cs="Arial"/>
                <w:b/>
                <w:bCs/>
                <w:i/>
                <w:iCs/>
              </w:rPr>
            </w:pPr>
          </w:p>
          <w:p w:rsidR="009C2683" w:rsidRDefault="009C2683">
            <w:pPr>
              <w:rPr>
                <w:rFonts w:ascii="Arial" w:hAnsi="Arial" w:cs="Arial"/>
                <w:b/>
                <w:bCs/>
                <w:i/>
                <w:iCs/>
              </w:rPr>
            </w:pPr>
          </w:p>
          <w:p w:rsidR="009C2683" w:rsidRDefault="009C2683"/>
        </w:tc>
      </w:tr>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lang w:val="ru-RU"/>
              </w:rPr>
              <w:t>Порески идентификациони број понуђача (ПИБ):</w:t>
            </w:r>
          </w:p>
          <w:p w:rsidR="009C2683" w:rsidRDefault="009C2683">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pPr>
          </w:p>
        </w:tc>
      </w:tr>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rPr>
              <w:t>Име особе за контакт:</w:t>
            </w:r>
          </w:p>
          <w:p w:rsidR="009C2683" w:rsidRDefault="009C2683">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rPr>
                <w:rFonts w:ascii="Arial" w:hAnsi="Arial" w:cs="Arial"/>
                <w:b/>
                <w:bCs/>
                <w:i/>
                <w:iCs/>
              </w:rPr>
            </w:pPr>
          </w:p>
          <w:p w:rsidR="009C2683" w:rsidRDefault="009C2683">
            <w:pPr>
              <w:rPr>
                <w:rFonts w:ascii="Arial" w:hAnsi="Arial" w:cs="Arial"/>
                <w:b/>
                <w:bCs/>
                <w:i/>
                <w:iCs/>
              </w:rPr>
            </w:pPr>
          </w:p>
          <w:p w:rsidR="009C2683" w:rsidRDefault="009C2683"/>
        </w:tc>
      </w:tr>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C2683" w:rsidRDefault="009C2683">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pPr>
          </w:p>
        </w:tc>
      </w:tr>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rPr>
              <w:t>Телефон:</w:t>
            </w:r>
          </w:p>
          <w:p w:rsidR="009C2683" w:rsidRDefault="009C2683">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rPr>
                <w:rFonts w:ascii="Arial" w:hAnsi="Arial" w:cs="Arial"/>
                <w:b/>
                <w:bCs/>
                <w:i/>
                <w:iCs/>
              </w:rPr>
            </w:pPr>
          </w:p>
          <w:p w:rsidR="009C2683" w:rsidRDefault="009C2683">
            <w:pPr>
              <w:rPr>
                <w:rFonts w:ascii="Arial" w:hAnsi="Arial" w:cs="Arial"/>
                <w:b/>
                <w:bCs/>
                <w:i/>
                <w:iCs/>
              </w:rPr>
            </w:pPr>
          </w:p>
          <w:p w:rsidR="009C2683" w:rsidRDefault="009C2683"/>
        </w:tc>
      </w:tr>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rPr>
              <w:t>Телефакс:</w:t>
            </w:r>
          </w:p>
          <w:p w:rsidR="009C2683" w:rsidRDefault="009C2683">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rPr>
                <w:rFonts w:ascii="Arial" w:hAnsi="Arial" w:cs="Arial"/>
                <w:b/>
                <w:bCs/>
                <w:i/>
                <w:iCs/>
              </w:rPr>
            </w:pPr>
          </w:p>
          <w:p w:rsidR="009C2683" w:rsidRDefault="009C2683">
            <w:pPr>
              <w:rPr>
                <w:rFonts w:ascii="Arial" w:hAnsi="Arial" w:cs="Arial"/>
                <w:b/>
                <w:bCs/>
                <w:i/>
                <w:iCs/>
              </w:rPr>
            </w:pPr>
          </w:p>
          <w:p w:rsidR="009C2683" w:rsidRDefault="009C2683"/>
        </w:tc>
      </w:tr>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lang w:val="ru-RU"/>
              </w:rPr>
              <w:t>Број рачуна понуђача и назив банке:</w:t>
            </w:r>
          </w:p>
          <w:p w:rsidR="009C2683" w:rsidRDefault="009C2683">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rPr>
                <w:rFonts w:ascii="Arial" w:hAnsi="Arial" w:cs="Arial"/>
                <w:b/>
                <w:bCs/>
                <w:i/>
                <w:iCs/>
                <w:lang w:val="ru-RU"/>
              </w:rPr>
            </w:pPr>
          </w:p>
          <w:p w:rsidR="009C2683" w:rsidRDefault="009C2683">
            <w:pPr>
              <w:rPr>
                <w:rFonts w:ascii="Arial" w:hAnsi="Arial" w:cs="Arial"/>
                <w:b/>
                <w:bCs/>
                <w:i/>
                <w:iCs/>
                <w:lang w:val="ru-RU"/>
              </w:rPr>
            </w:pPr>
          </w:p>
          <w:p w:rsidR="009C2683" w:rsidRDefault="009C2683"/>
        </w:tc>
      </w:tr>
      <w:tr w:rsidR="009C2683">
        <w:tc>
          <w:tcPr>
            <w:tcW w:w="4621" w:type="dxa"/>
            <w:tcBorders>
              <w:top w:val="single" w:sz="4" w:space="0" w:color="000000"/>
              <w:left w:val="single" w:sz="4" w:space="0" w:color="000000"/>
              <w:bottom w:val="single" w:sz="4" w:space="0" w:color="000000"/>
            </w:tcBorders>
            <w:shd w:val="clear" w:color="auto" w:fill="auto"/>
          </w:tcPr>
          <w:p w:rsidR="009C2683" w:rsidRDefault="009C2683">
            <w:pPr>
              <w:jc w:val="both"/>
            </w:pPr>
            <w:r>
              <w:rPr>
                <w:rFonts w:ascii="Arial" w:hAnsi="Arial" w:cs="Arial"/>
                <w:i/>
                <w:iCs/>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ind w:firstLine="708"/>
              <w:rPr>
                <w:rFonts w:ascii="Arial" w:hAnsi="Arial" w:cs="Arial"/>
                <w:b/>
                <w:bCs/>
                <w:i/>
                <w:iCs/>
                <w:lang w:val="ru-RU"/>
              </w:rPr>
            </w:pPr>
          </w:p>
          <w:p w:rsidR="009C2683" w:rsidRDefault="009C2683">
            <w:pPr>
              <w:ind w:firstLine="708"/>
              <w:rPr>
                <w:rFonts w:ascii="Arial" w:hAnsi="Arial" w:cs="Arial"/>
                <w:b/>
                <w:bCs/>
                <w:i/>
                <w:iCs/>
                <w:lang w:val="ru-RU"/>
              </w:rPr>
            </w:pPr>
          </w:p>
          <w:p w:rsidR="009C2683" w:rsidRDefault="009C2683">
            <w:pPr>
              <w:ind w:firstLine="708"/>
            </w:pPr>
          </w:p>
        </w:tc>
      </w:tr>
    </w:tbl>
    <w:p w:rsidR="009C2683" w:rsidRDefault="009C2683">
      <w:pPr>
        <w:rPr>
          <w:rFonts w:ascii="Arial" w:hAnsi="Arial" w:cs="Arial"/>
          <w:b/>
          <w:bCs/>
          <w:i/>
          <w:iCs/>
        </w:rPr>
      </w:pPr>
    </w:p>
    <w:p w:rsidR="009C2683" w:rsidRDefault="009C2683">
      <w:pPr>
        <w:rPr>
          <w:rFonts w:ascii="Arial" w:hAnsi="Arial" w:cs="Arial"/>
        </w:rPr>
      </w:pPr>
      <w:r>
        <w:rPr>
          <w:rFonts w:ascii="Arial" w:eastAsia="TimesNewRomanPSMT" w:hAnsi="Arial" w:cs="Arial"/>
          <w:b/>
          <w:bCs/>
          <w:i/>
          <w:iCs/>
        </w:rPr>
        <w:t xml:space="preserve">2) ПОНУДУ ПОДНОСИ: </w:t>
      </w:r>
    </w:p>
    <w:tbl>
      <w:tblPr>
        <w:tblW w:w="0" w:type="auto"/>
        <w:tblInd w:w="-25" w:type="dxa"/>
        <w:tblLayout w:type="fixed"/>
        <w:tblLook w:val="0000"/>
      </w:tblPr>
      <w:tblGrid>
        <w:gridCol w:w="9292"/>
      </w:tblGrid>
      <w:tr w:rsidR="009C2683">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rPr>
                <w:rFonts w:ascii="Arial" w:hAnsi="Arial" w:cs="Arial"/>
              </w:rPr>
            </w:pPr>
          </w:p>
          <w:p w:rsidR="009C2683" w:rsidRDefault="009C2683">
            <w:pPr>
              <w:jc w:val="center"/>
            </w:pPr>
            <w:r>
              <w:rPr>
                <w:rFonts w:ascii="Arial" w:eastAsia="TimesNewRomanPSMT" w:hAnsi="Arial" w:cs="Arial"/>
                <w:b/>
                <w:bCs/>
              </w:rPr>
              <w:t xml:space="preserve">А) САМОСТАЛНО </w:t>
            </w:r>
          </w:p>
        </w:tc>
      </w:tr>
      <w:tr w:rsidR="009C2683">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rPr>
                <w:rFonts w:ascii="Arial" w:eastAsia="TimesNewRomanPSMT" w:hAnsi="Arial" w:cs="Arial"/>
                <w:b/>
                <w:bCs/>
              </w:rPr>
            </w:pPr>
          </w:p>
          <w:p w:rsidR="009C2683" w:rsidRDefault="009C2683">
            <w:pPr>
              <w:jc w:val="center"/>
            </w:pPr>
            <w:r>
              <w:rPr>
                <w:rFonts w:ascii="Arial" w:eastAsia="TimesNewRomanPSMT" w:hAnsi="Arial" w:cs="Arial"/>
                <w:b/>
                <w:bCs/>
              </w:rPr>
              <w:t>Б) СА ПОДИЗВОЂАЧЕМ</w:t>
            </w:r>
          </w:p>
        </w:tc>
      </w:tr>
      <w:tr w:rsidR="009C2683">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center"/>
              <w:rPr>
                <w:rFonts w:ascii="Arial" w:eastAsia="TimesNewRomanPSMT" w:hAnsi="Arial" w:cs="Arial"/>
                <w:b/>
                <w:bCs/>
              </w:rPr>
            </w:pPr>
          </w:p>
          <w:p w:rsidR="009C2683" w:rsidRDefault="009C2683">
            <w:pPr>
              <w:jc w:val="center"/>
            </w:pPr>
            <w:r>
              <w:rPr>
                <w:rFonts w:ascii="Arial" w:eastAsia="TimesNewRomanPSMT" w:hAnsi="Arial" w:cs="Arial"/>
                <w:b/>
                <w:bCs/>
              </w:rPr>
              <w:t>В) КАО ЗАЈЕДНИЧКУ ПОНУДУ</w:t>
            </w:r>
          </w:p>
        </w:tc>
      </w:tr>
    </w:tbl>
    <w:p w:rsidR="009C2683" w:rsidRDefault="009C2683">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C2683" w:rsidRDefault="009C2683">
      <w:pPr>
        <w:jc w:val="both"/>
        <w:rPr>
          <w:rFonts w:ascii="Arial" w:hAnsi="Arial" w:cs="Arial"/>
          <w:i/>
          <w:iCs/>
          <w:lang w:val="ru-RU"/>
        </w:rPr>
      </w:pPr>
    </w:p>
    <w:p w:rsidR="009C2683" w:rsidRDefault="009C2683">
      <w:pPr>
        <w:jc w:val="both"/>
        <w:rPr>
          <w:rFonts w:ascii="Arial" w:eastAsia="TimesNewRomanPSMT" w:hAnsi="Arial" w:cs="Arial"/>
          <w:bCs/>
          <w:i/>
          <w:iCs/>
        </w:rPr>
      </w:pPr>
    </w:p>
    <w:p w:rsidR="009C2683" w:rsidRDefault="009C268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9C2683" w:rsidRDefault="009C2683">
      <w:pPr>
        <w:jc w:val="both"/>
        <w:rPr>
          <w:rFonts w:ascii="Arial" w:hAnsi="Arial" w:cs="Arial"/>
        </w:rPr>
      </w:pPr>
      <w:r>
        <w:rPr>
          <w:rFonts w:ascii="Arial" w:eastAsia="TimesNewRomanPSMT" w:hAnsi="Arial" w:cs="Arial"/>
          <w:b/>
          <w:bCs/>
          <w:i/>
        </w:rPr>
        <w:tab/>
      </w:r>
    </w:p>
    <w:tbl>
      <w:tblPr>
        <w:tblW w:w="0" w:type="auto"/>
        <w:tblInd w:w="-25" w:type="dxa"/>
        <w:tblLayout w:type="fixed"/>
        <w:tblLook w:val="0000"/>
      </w:tblPr>
      <w:tblGrid>
        <w:gridCol w:w="465"/>
        <w:gridCol w:w="4219"/>
        <w:gridCol w:w="4608"/>
      </w:tblGrid>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hAnsi="Arial" w:cs="Arial"/>
              </w:rPr>
            </w:pPr>
          </w:p>
          <w:p w:rsidR="009C2683" w:rsidRDefault="009C2683">
            <w:pPr>
              <w:jc w:val="both"/>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lang w:val="ru-RU"/>
              </w:rPr>
            </w:pPr>
          </w:p>
          <w:p w:rsidR="009C2683" w:rsidRDefault="009C2683">
            <w:pPr>
              <w:jc w:val="both"/>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bl>
    <w:p w:rsidR="009C2683" w:rsidRDefault="009C2683">
      <w:pPr>
        <w:jc w:val="both"/>
        <w:rPr>
          <w:rFonts w:ascii="Arial" w:hAnsi="Arial" w:cs="Arial"/>
          <w:b/>
          <w:bCs/>
          <w:i/>
          <w:iCs/>
          <w:u w:val="single"/>
          <w:lang w:val="ru-RU"/>
        </w:rPr>
      </w:pPr>
    </w:p>
    <w:p w:rsidR="009C2683" w:rsidRDefault="009C2683">
      <w:pPr>
        <w:jc w:val="both"/>
        <w:rPr>
          <w:rFonts w:ascii="Arial" w:hAnsi="Arial" w:cs="Arial"/>
          <w:b/>
          <w:bCs/>
          <w:i/>
          <w:iCs/>
          <w:u w:val="single"/>
          <w:lang w:val="ru-RU"/>
        </w:rPr>
      </w:pPr>
    </w:p>
    <w:p w:rsidR="009C2683" w:rsidRDefault="009C268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C2683" w:rsidRDefault="009C26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C2683" w:rsidRDefault="009C2683">
      <w:pPr>
        <w:jc w:val="both"/>
        <w:rPr>
          <w:rFonts w:ascii="Arial" w:eastAsia="TimesNewRomanPSMT" w:hAnsi="Arial" w:cs="Arial"/>
          <w:b/>
          <w:bCs/>
          <w:lang w:val="ru-RU"/>
        </w:rPr>
      </w:pPr>
    </w:p>
    <w:p w:rsidR="009C2683" w:rsidRDefault="009C2683">
      <w:pPr>
        <w:jc w:val="both"/>
        <w:rPr>
          <w:rFonts w:ascii="Arial" w:eastAsia="TimesNewRomanPSMT" w:hAnsi="Arial" w:cs="Arial"/>
          <w:b/>
          <w:bCs/>
          <w:lang w:val="ru-RU"/>
        </w:rPr>
      </w:pPr>
    </w:p>
    <w:p w:rsidR="009C2683" w:rsidRDefault="009C2683">
      <w:pPr>
        <w:jc w:val="both"/>
        <w:rPr>
          <w:rFonts w:ascii="Arial" w:eastAsia="TimesNewRomanPSMT" w:hAnsi="Arial" w:cs="Arial"/>
          <w:b/>
          <w:bCs/>
          <w:lang w:val="ru-RU"/>
        </w:rPr>
      </w:pPr>
    </w:p>
    <w:p w:rsidR="00115D0C" w:rsidRDefault="00115D0C">
      <w:pPr>
        <w:jc w:val="both"/>
        <w:rPr>
          <w:rFonts w:ascii="Arial" w:eastAsia="TimesNewRomanPSMT" w:hAnsi="Arial" w:cs="Arial"/>
          <w:b/>
          <w:bCs/>
          <w:lang w:val="ru-RU"/>
        </w:rPr>
      </w:pPr>
    </w:p>
    <w:p w:rsidR="009C2683" w:rsidRDefault="009C2683">
      <w:pPr>
        <w:jc w:val="both"/>
        <w:rPr>
          <w:rFonts w:ascii="Arial" w:eastAsia="TimesNewRomanPSMT" w:hAnsi="Arial" w:cs="Arial"/>
          <w:b/>
          <w:bCs/>
          <w:lang w:val="ru-RU"/>
        </w:rPr>
      </w:pPr>
    </w:p>
    <w:p w:rsidR="009C2683" w:rsidRDefault="009C2683">
      <w:pPr>
        <w:jc w:val="both"/>
        <w:rPr>
          <w:rFonts w:ascii="Arial" w:eastAsia="TimesNewRomanPSMT" w:hAnsi="Arial" w:cs="Arial"/>
          <w:b/>
          <w:bCs/>
          <w:lang w:val="ru-RU"/>
        </w:rPr>
      </w:pPr>
    </w:p>
    <w:p w:rsidR="009C2683" w:rsidRDefault="009C268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9C2683" w:rsidRDefault="009C2683">
      <w:pPr>
        <w:jc w:val="both"/>
        <w:rPr>
          <w:rFonts w:ascii="Arial" w:hAnsi="Arial" w:cs="Arial"/>
        </w:rPr>
      </w:pPr>
      <w:r>
        <w:rPr>
          <w:rFonts w:ascii="Arial" w:eastAsia="TimesNewRomanPSMT" w:hAnsi="Arial" w:cs="Arial"/>
          <w:b/>
          <w:bCs/>
          <w:i/>
          <w:lang w:val="ru-RU"/>
        </w:rPr>
        <w:tab/>
      </w:r>
    </w:p>
    <w:tbl>
      <w:tblPr>
        <w:tblW w:w="0" w:type="auto"/>
        <w:tblInd w:w="-25" w:type="dxa"/>
        <w:tblLayout w:type="fixed"/>
        <w:tblLook w:val="0000"/>
      </w:tblPr>
      <w:tblGrid>
        <w:gridCol w:w="465"/>
        <w:gridCol w:w="4219"/>
        <w:gridCol w:w="4608"/>
      </w:tblGrid>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hAnsi="Arial" w:cs="Arial"/>
              </w:rPr>
            </w:pPr>
          </w:p>
          <w:p w:rsidR="009C2683" w:rsidRDefault="009C2683">
            <w:pPr>
              <w:jc w:val="both"/>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lang w:val="ru-RU"/>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lang w:val="ru-RU"/>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lang w:val="ru-RU"/>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lang w:val="ru-RU"/>
              </w:rPr>
            </w:pPr>
          </w:p>
          <w:p w:rsidR="009C2683" w:rsidRDefault="009C2683">
            <w:pPr>
              <w:jc w:val="both"/>
            </w:pPr>
            <w:r>
              <w:rPr>
                <w:rFonts w:ascii="Arial" w:eastAsia="TimesNewRomanPSMT" w:hAnsi="Arial" w:cs="Arial"/>
                <w:bCs/>
                <w:i/>
              </w:rPr>
              <w:t>Адреса: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Матични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
                <w:bCs/>
                <w:i/>
              </w:rPr>
            </w:pPr>
          </w:p>
          <w:p w:rsidR="009C2683" w:rsidRDefault="009C2683">
            <w:pPr>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tc>
          <w:tcPr>
            <w:tcW w:w="4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4219"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i/>
              </w:rPr>
            </w:pPr>
          </w:p>
          <w:p w:rsidR="009C2683" w:rsidRDefault="009C2683">
            <w:pPr>
              <w:jc w:val="both"/>
            </w:pPr>
            <w:r>
              <w:rPr>
                <w:rFonts w:ascii="Arial" w:eastAsia="TimesNewRomanPSMT" w:hAnsi="Arial" w:cs="Arial"/>
                <w:bCs/>
                <w:i/>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bl>
    <w:p w:rsidR="009C2683" w:rsidRDefault="009C2683">
      <w:pPr>
        <w:jc w:val="both"/>
        <w:rPr>
          <w:rFonts w:ascii="Arial" w:hAnsi="Arial" w:cs="Arial"/>
          <w:b/>
          <w:bCs/>
          <w:i/>
          <w:iCs/>
          <w:u w:val="single"/>
        </w:rPr>
      </w:pPr>
    </w:p>
    <w:p w:rsidR="009C2683" w:rsidRDefault="009C268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C2683" w:rsidRDefault="009C2683">
      <w:pPr>
        <w:jc w:val="both"/>
        <w:rPr>
          <w:rFonts w:ascii="Arial" w:hAnsi="Arial" w:cs="Arial"/>
          <w:b/>
          <w:bCs/>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C2683" w:rsidRDefault="009C2683">
      <w:pPr>
        <w:jc w:val="both"/>
        <w:rPr>
          <w:rFonts w:ascii="Arial" w:hAnsi="Arial" w:cs="Arial"/>
          <w:b/>
          <w:bCs/>
          <w:i/>
          <w:iCs/>
        </w:rPr>
      </w:pPr>
    </w:p>
    <w:p w:rsidR="009C2683" w:rsidRDefault="009C2683">
      <w:pPr>
        <w:jc w:val="both"/>
        <w:rPr>
          <w:rFonts w:ascii="Arial" w:hAnsi="Arial" w:cs="Arial"/>
          <w:b/>
          <w:bCs/>
          <w:i/>
          <w:iCs/>
        </w:rPr>
      </w:pPr>
    </w:p>
    <w:p w:rsidR="009C2683" w:rsidRDefault="009C2683">
      <w:pPr>
        <w:jc w:val="both"/>
        <w:rPr>
          <w:rFonts w:ascii="Arial" w:hAnsi="Arial" w:cs="Arial"/>
          <w:b/>
          <w:bCs/>
          <w:i/>
          <w:iCs/>
        </w:rPr>
      </w:pPr>
    </w:p>
    <w:p w:rsidR="009C2683" w:rsidRDefault="009C2683">
      <w:pPr>
        <w:jc w:val="both"/>
        <w:rPr>
          <w:rFonts w:ascii="Arial" w:hAnsi="Arial" w:cs="Arial"/>
          <w:b/>
          <w:bCs/>
          <w:i/>
          <w:iCs/>
        </w:rPr>
      </w:pPr>
    </w:p>
    <w:p w:rsidR="009C2683" w:rsidRDefault="009C2683">
      <w:pPr>
        <w:jc w:val="both"/>
        <w:rPr>
          <w:rFonts w:ascii="Arial" w:hAnsi="Arial" w:cs="Arial"/>
          <w:b/>
          <w:bCs/>
          <w:i/>
          <w:iCs/>
        </w:rPr>
      </w:pPr>
    </w:p>
    <w:p w:rsidR="009C2683" w:rsidRDefault="009C2683">
      <w:pPr>
        <w:jc w:val="both"/>
        <w:rPr>
          <w:rFonts w:ascii="Arial" w:hAnsi="Arial" w:cs="Arial"/>
          <w:b/>
          <w:bCs/>
          <w:i/>
          <w:iCs/>
        </w:rPr>
      </w:pPr>
    </w:p>
    <w:p w:rsidR="009C2683" w:rsidRDefault="009C2683">
      <w:pPr>
        <w:jc w:val="both"/>
        <w:rPr>
          <w:rFonts w:ascii="Arial" w:hAnsi="Arial" w:cs="Arial"/>
          <w:b/>
          <w:bCs/>
          <w:i/>
          <w:iCs/>
        </w:rPr>
      </w:pPr>
    </w:p>
    <w:p w:rsidR="009C2683" w:rsidRDefault="009C2683">
      <w:pPr>
        <w:jc w:val="both"/>
        <w:rPr>
          <w:rFonts w:ascii="Arial" w:hAnsi="Arial" w:cs="Arial"/>
          <w:b/>
          <w:bCs/>
          <w:i/>
          <w:iCs/>
        </w:rPr>
      </w:pPr>
    </w:p>
    <w:p w:rsidR="009C2683" w:rsidRDefault="009C2683">
      <w:pPr>
        <w:jc w:val="center"/>
        <w:rPr>
          <w:rFonts w:ascii="Arial" w:eastAsia="TimesNewRomanPSMT" w:hAnsi="Arial" w:cs="Arial"/>
          <w:b/>
          <w:bCs/>
        </w:rPr>
      </w:pPr>
      <w:r>
        <w:rPr>
          <w:rFonts w:ascii="Arial" w:eastAsia="TimesNewRomanPSMT" w:hAnsi="Arial" w:cs="Arial"/>
          <w:b/>
          <w:bCs/>
        </w:rPr>
        <w:t xml:space="preserve">ОПИС ПРЕДМЕТА НАБАВКЕ – </w:t>
      </w:r>
      <w:r w:rsidR="004E6A89">
        <w:rPr>
          <w:rFonts w:ascii="Arial" w:eastAsia="TimesNewRomanPSMT" w:hAnsi="Arial" w:cs="Arial"/>
          <w:b/>
          <w:bCs/>
        </w:rPr>
        <w:t>спортска</w:t>
      </w:r>
      <w:r w:rsidR="0051039A">
        <w:rPr>
          <w:rFonts w:ascii="Arial" w:eastAsia="TimesNewRomanPSMT" w:hAnsi="Arial" w:cs="Arial"/>
          <w:b/>
          <w:bCs/>
        </w:rPr>
        <w:t xml:space="preserve"> опрема</w:t>
      </w:r>
    </w:p>
    <w:p w:rsidR="009C2683" w:rsidRDefault="009C2683">
      <w:pPr>
        <w:jc w:val="both"/>
        <w:rPr>
          <w:rFonts w:ascii="Arial" w:eastAsia="TimesNewRomanPSMT" w:hAnsi="Arial" w:cs="Arial"/>
          <w:b/>
          <w:bCs/>
        </w:rPr>
      </w:pPr>
    </w:p>
    <w:tbl>
      <w:tblPr>
        <w:tblW w:w="0" w:type="auto"/>
        <w:tblInd w:w="298" w:type="dxa"/>
        <w:tblLayout w:type="fixed"/>
        <w:tblLook w:val="0000"/>
      </w:tblPr>
      <w:tblGrid>
        <w:gridCol w:w="5250"/>
        <w:gridCol w:w="3385"/>
      </w:tblGrid>
      <w:tr w:rsidR="009C2683">
        <w:tc>
          <w:tcPr>
            <w:tcW w:w="5250"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lang w:val="ru-RU"/>
              </w:rPr>
            </w:pPr>
          </w:p>
          <w:p w:rsidR="009C2683" w:rsidRDefault="009C2683">
            <w:pPr>
              <w:jc w:val="both"/>
            </w:pPr>
            <w:r>
              <w:rPr>
                <w:rFonts w:ascii="Arial" w:eastAsia="TimesNewRomanPSMT" w:hAnsi="Arial" w:cs="Arial"/>
                <w:bCs/>
                <w:lang w:val="ru-RU"/>
              </w:rPr>
              <w:t xml:space="preserve">Укупна цена без ПДВ-а </w:t>
            </w:r>
          </w:p>
          <w:p w:rsidR="009C2683" w:rsidRDefault="009C2683">
            <w:pPr>
              <w:jc w:val="both"/>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rPr>
                <w:rFonts w:ascii="Arial" w:eastAsia="TimesNewRomanPSMT" w:hAnsi="Arial" w:cs="Arial"/>
                <w:bCs/>
                <w:color w:val="FF0000"/>
                <w:lang w:val="ru-RU"/>
              </w:rPr>
            </w:pPr>
          </w:p>
          <w:p w:rsidR="009C2683" w:rsidRDefault="009C2683">
            <w:pPr>
              <w:jc w:val="both"/>
            </w:pPr>
          </w:p>
        </w:tc>
      </w:tr>
      <w:tr w:rsidR="009C2683">
        <w:tc>
          <w:tcPr>
            <w:tcW w:w="5250"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eastAsia="TimesNewRomanPSMT" w:hAnsi="Arial" w:cs="Arial"/>
                <w:bCs/>
                <w:color w:val="FF0000"/>
                <w:lang w:val="ru-RU"/>
              </w:rPr>
            </w:pPr>
          </w:p>
          <w:p w:rsidR="009C2683" w:rsidRDefault="009C2683">
            <w:pPr>
              <w:jc w:val="both"/>
            </w:pPr>
            <w:r>
              <w:rPr>
                <w:rFonts w:ascii="Arial" w:eastAsia="TimesNewRomanPSMT" w:hAnsi="Arial" w:cs="Arial"/>
                <w:bCs/>
                <w:lang w:val="ru-RU"/>
              </w:rPr>
              <w:t>Укупна цена са ПДВ-ом</w:t>
            </w:r>
          </w:p>
          <w:p w:rsidR="009C2683" w:rsidRDefault="009C2683">
            <w:pPr>
              <w:jc w:val="both"/>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both"/>
            </w:pPr>
          </w:p>
        </w:tc>
      </w:tr>
      <w:tr w:rsidR="009C2683" w:rsidRPr="0051039A">
        <w:tc>
          <w:tcPr>
            <w:tcW w:w="5250" w:type="dxa"/>
            <w:tcBorders>
              <w:top w:val="single" w:sz="4" w:space="0" w:color="000000"/>
              <w:left w:val="single" w:sz="4" w:space="0" w:color="000000"/>
              <w:bottom w:val="single" w:sz="4" w:space="0" w:color="000000"/>
            </w:tcBorders>
            <w:shd w:val="clear" w:color="auto" w:fill="auto"/>
          </w:tcPr>
          <w:p w:rsidR="009C2683" w:rsidRPr="00B16EAE" w:rsidRDefault="009C2683">
            <w:pPr>
              <w:snapToGrid w:val="0"/>
              <w:jc w:val="both"/>
              <w:rPr>
                <w:rFonts w:ascii="Arial" w:eastAsia="TimesNewRomanPSMT" w:hAnsi="Arial" w:cs="Arial"/>
                <w:bCs/>
                <w:color w:val="auto"/>
                <w:lang w:val="ru-RU"/>
              </w:rPr>
            </w:pPr>
          </w:p>
          <w:p w:rsidR="009C2683" w:rsidRPr="00B16EAE" w:rsidRDefault="009C2683">
            <w:pPr>
              <w:jc w:val="both"/>
              <w:rPr>
                <w:color w:val="auto"/>
              </w:rPr>
            </w:pPr>
            <w:r w:rsidRPr="00B16EAE">
              <w:rPr>
                <w:rFonts w:ascii="Arial" w:eastAsia="TimesNewRomanPSMT" w:hAnsi="Arial" w:cs="Arial"/>
                <w:bCs/>
                <w:color w:val="auto"/>
                <w:lang w:val="ru-RU"/>
              </w:rPr>
              <w:t xml:space="preserve">Рок и начин плаћања </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9C2683" w:rsidRPr="00B16EAE" w:rsidRDefault="00B16EAE">
            <w:pPr>
              <w:snapToGrid w:val="0"/>
              <w:jc w:val="both"/>
              <w:rPr>
                <w:color w:val="auto"/>
              </w:rPr>
            </w:pPr>
            <w:r w:rsidRPr="00B16EAE">
              <w:rPr>
                <w:rFonts w:ascii="Arial" w:eastAsia="TimesNewRomanPSMT" w:hAnsi="Arial" w:cs="Arial"/>
                <w:bCs/>
                <w:color w:val="auto"/>
                <w:lang w:val="ru-RU"/>
              </w:rPr>
              <w:t>Након испорукуе</w:t>
            </w:r>
            <w:r>
              <w:rPr>
                <w:rFonts w:ascii="Arial" w:eastAsia="TimesNewRomanPSMT" w:hAnsi="Arial" w:cs="Arial"/>
                <w:bCs/>
                <w:color w:val="auto"/>
                <w:lang w:val="ru-RU"/>
              </w:rPr>
              <w:t xml:space="preserve"> и испоствљања фактуре</w:t>
            </w:r>
            <w:r w:rsidRPr="00B16EAE">
              <w:rPr>
                <w:rFonts w:ascii="Arial" w:eastAsia="TimesNewRomanPSMT" w:hAnsi="Arial" w:cs="Arial"/>
                <w:bCs/>
                <w:color w:val="auto"/>
                <w:lang w:val="ru-RU"/>
              </w:rPr>
              <w:t xml:space="preserve"> у року од пет дана</w:t>
            </w:r>
          </w:p>
        </w:tc>
      </w:tr>
      <w:tr w:rsidR="009C2683" w:rsidRPr="0051039A">
        <w:tc>
          <w:tcPr>
            <w:tcW w:w="5250" w:type="dxa"/>
            <w:tcBorders>
              <w:top w:val="single" w:sz="4" w:space="0" w:color="000000"/>
              <w:left w:val="single" w:sz="4" w:space="0" w:color="000000"/>
              <w:bottom w:val="single" w:sz="4" w:space="0" w:color="000000"/>
            </w:tcBorders>
            <w:shd w:val="clear" w:color="auto" w:fill="auto"/>
          </w:tcPr>
          <w:p w:rsidR="009C2683" w:rsidRPr="00B16EAE" w:rsidRDefault="009C2683">
            <w:pPr>
              <w:snapToGrid w:val="0"/>
              <w:jc w:val="both"/>
              <w:rPr>
                <w:rFonts w:ascii="Arial" w:eastAsia="TimesNewRomanPSMT" w:hAnsi="Arial" w:cs="Arial"/>
                <w:bCs/>
                <w:color w:val="auto"/>
                <w:lang w:val="ru-RU"/>
              </w:rPr>
            </w:pPr>
          </w:p>
          <w:p w:rsidR="009C2683" w:rsidRPr="00B16EAE" w:rsidRDefault="009C2683">
            <w:pPr>
              <w:jc w:val="both"/>
              <w:rPr>
                <w:color w:val="auto"/>
              </w:rPr>
            </w:pPr>
            <w:r w:rsidRPr="00B16EAE">
              <w:rPr>
                <w:rFonts w:ascii="Arial" w:eastAsia="TimesNewRomanPSMT" w:hAnsi="Arial" w:cs="Arial"/>
                <w:bCs/>
                <w:color w:val="auto"/>
                <w:lang w:val="ru-RU"/>
              </w:rPr>
              <w:t>Рок важења понуде (мин. 30 дана)</w:t>
            </w:r>
          </w:p>
          <w:p w:rsidR="009C2683" w:rsidRPr="00B16EAE" w:rsidRDefault="009C2683">
            <w:pPr>
              <w:jc w:val="both"/>
              <w:rPr>
                <w:color w:val="auto"/>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9C2683" w:rsidRPr="00B16EAE" w:rsidRDefault="009C2683">
            <w:pPr>
              <w:snapToGrid w:val="0"/>
              <w:jc w:val="both"/>
              <w:rPr>
                <w:color w:val="auto"/>
              </w:rPr>
            </w:pPr>
          </w:p>
        </w:tc>
      </w:tr>
      <w:tr w:rsidR="009C2683" w:rsidRPr="0051039A">
        <w:tc>
          <w:tcPr>
            <w:tcW w:w="5250" w:type="dxa"/>
            <w:tcBorders>
              <w:top w:val="single" w:sz="4" w:space="0" w:color="000000"/>
              <w:left w:val="single" w:sz="4" w:space="0" w:color="000000"/>
              <w:bottom w:val="single" w:sz="4" w:space="0" w:color="000000"/>
            </w:tcBorders>
            <w:shd w:val="clear" w:color="auto" w:fill="auto"/>
          </w:tcPr>
          <w:p w:rsidR="009C2683" w:rsidRPr="00B16EAE" w:rsidRDefault="009C2683">
            <w:pPr>
              <w:snapToGrid w:val="0"/>
              <w:jc w:val="both"/>
              <w:rPr>
                <w:rFonts w:ascii="Arial" w:eastAsia="TimesNewRomanPSMT" w:hAnsi="Arial" w:cs="Arial"/>
                <w:bCs/>
                <w:color w:val="auto"/>
                <w:lang w:val="ru-RU"/>
              </w:rPr>
            </w:pPr>
          </w:p>
          <w:p w:rsidR="009C2683" w:rsidRPr="00B16EAE" w:rsidRDefault="00C16995">
            <w:pPr>
              <w:jc w:val="both"/>
              <w:rPr>
                <w:color w:val="auto"/>
              </w:rPr>
            </w:pPr>
            <w:r w:rsidRPr="00B16EAE">
              <w:rPr>
                <w:rFonts w:ascii="Arial" w:eastAsia="TimesNewRomanPSMT" w:hAnsi="Arial" w:cs="Arial"/>
                <w:bCs/>
                <w:color w:val="auto"/>
                <w:lang w:val="ru-RU"/>
              </w:rPr>
              <w:t>Рок испоруке</w:t>
            </w:r>
            <w:r w:rsidR="00B16EAE" w:rsidRPr="00B16EAE">
              <w:rPr>
                <w:rFonts w:ascii="Arial" w:eastAsia="TimesNewRomanPSMT" w:hAnsi="Arial" w:cs="Arial"/>
                <w:bCs/>
                <w:color w:val="auto"/>
                <w:lang w:val="ru-RU"/>
              </w:rPr>
              <w:t xml:space="preserve"> (макс. 7</w:t>
            </w:r>
            <w:r w:rsidR="009C2683" w:rsidRPr="00B16EAE">
              <w:rPr>
                <w:rFonts w:ascii="Arial" w:eastAsia="TimesNewRomanPSMT" w:hAnsi="Arial" w:cs="Arial"/>
                <w:bCs/>
                <w:color w:val="auto"/>
                <w:lang w:val="ru-RU"/>
              </w:rPr>
              <w:t xml:space="preserve"> календарских дана</w:t>
            </w:r>
            <w:r w:rsidRPr="00B16EAE">
              <w:rPr>
                <w:rFonts w:ascii="Arial" w:eastAsia="TimesNewRomanPSMT" w:hAnsi="Arial" w:cs="Arial"/>
                <w:bCs/>
                <w:color w:val="auto"/>
                <w:lang w:val="ru-RU"/>
              </w:rPr>
              <w:t xml:space="preserve"> од дана потписивања уговора</w:t>
            </w:r>
            <w:r w:rsidR="009C2683" w:rsidRPr="00B16EAE">
              <w:rPr>
                <w:rFonts w:ascii="Arial" w:eastAsia="TimesNewRomanPSMT" w:hAnsi="Arial" w:cs="Arial"/>
                <w:bCs/>
                <w:color w:val="auto"/>
                <w:lang w:val="ru-RU"/>
              </w:rPr>
              <w:t>)</w:t>
            </w:r>
          </w:p>
          <w:p w:rsidR="009C2683" w:rsidRPr="00B16EAE" w:rsidRDefault="009C2683">
            <w:pPr>
              <w:jc w:val="both"/>
              <w:rPr>
                <w:color w:val="auto"/>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9C2683" w:rsidRPr="00B16EAE" w:rsidRDefault="009C2683">
            <w:pPr>
              <w:snapToGrid w:val="0"/>
              <w:jc w:val="both"/>
              <w:rPr>
                <w:color w:val="auto"/>
              </w:rPr>
            </w:pPr>
          </w:p>
        </w:tc>
      </w:tr>
      <w:tr w:rsidR="009C2683" w:rsidRPr="0051039A">
        <w:tc>
          <w:tcPr>
            <w:tcW w:w="5250" w:type="dxa"/>
            <w:tcBorders>
              <w:top w:val="single" w:sz="4" w:space="0" w:color="000000"/>
              <w:left w:val="single" w:sz="4" w:space="0" w:color="000000"/>
              <w:bottom w:val="single" w:sz="4" w:space="0" w:color="000000"/>
            </w:tcBorders>
            <w:shd w:val="clear" w:color="auto" w:fill="auto"/>
          </w:tcPr>
          <w:p w:rsidR="009C2683" w:rsidRPr="00B16EAE" w:rsidRDefault="009C2683">
            <w:pPr>
              <w:snapToGrid w:val="0"/>
              <w:jc w:val="both"/>
              <w:rPr>
                <w:rFonts w:ascii="Arial" w:eastAsia="TimesNewRomanPSMT" w:hAnsi="Arial" w:cs="Arial"/>
                <w:bCs/>
                <w:color w:val="auto"/>
                <w:lang w:val="ru-RU"/>
              </w:rPr>
            </w:pPr>
          </w:p>
          <w:p w:rsidR="009C2683" w:rsidRPr="00B16EAE" w:rsidRDefault="009C2683">
            <w:pPr>
              <w:jc w:val="both"/>
              <w:rPr>
                <w:color w:val="auto"/>
              </w:rPr>
            </w:pPr>
            <w:r w:rsidRPr="00B16EAE">
              <w:rPr>
                <w:rFonts w:ascii="Arial" w:eastAsia="TimesNewRomanPSMT" w:hAnsi="Arial" w:cs="Arial"/>
                <w:bCs/>
                <w:color w:val="auto"/>
                <w:lang w:val="ru-RU"/>
              </w:rPr>
              <w:t xml:space="preserve">Гарантни </w:t>
            </w:r>
            <w:r w:rsidRPr="00B16EAE">
              <w:rPr>
                <w:rFonts w:ascii="Arial" w:eastAsia="TimesNewRomanPSMT" w:hAnsi="Arial" w:cs="Arial"/>
                <w:bCs/>
                <w:color w:val="auto"/>
              </w:rPr>
              <w:t>период (мин. 24 месеци)</w:t>
            </w:r>
          </w:p>
          <w:p w:rsidR="009C2683" w:rsidRPr="00B16EAE" w:rsidRDefault="009C2683">
            <w:pPr>
              <w:jc w:val="both"/>
              <w:rPr>
                <w:color w:val="auto"/>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9C2683" w:rsidRPr="00B16EAE" w:rsidRDefault="009C2683">
            <w:pPr>
              <w:snapToGrid w:val="0"/>
              <w:jc w:val="both"/>
              <w:rPr>
                <w:color w:val="auto"/>
              </w:rPr>
            </w:pPr>
          </w:p>
        </w:tc>
      </w:tr>
    </w:tbl>
    <w:p w:rsidR="009C2683" w:rsidRPr="0051039A" w:rsidRDefault="009C2683">
      <w:pPr>
        <w:ind w:left="720" w:firstLine="720"/>
        <w:jc w:val="both"/>
        <w:rPr>
          <w:rFonts w:ascii="Arial" w:hAnsi="Arial" w:cs="Arial"/>
          <w:color w:val="FF0000"/>
        </w:rPr>
      </w:pPr>
    </w:p>
    <w:p w:rsidR="009C2683" w:rsidRDefault="009C2683">
      <w:pPr>
        <w:ind w:left="720" w:firstLine="720"/>
        <w:jc w:val="both"/>
        <w:rPr>
          <w:rFonts w:ascii="Arial" w:eastAsia="TimesNewRomanPSMT" w:hAnsi="Arial" w:cs="Arial"/>
          <w:bCs/>
        </w:rPr>
      </w:pPr>
    </w:p>
    <w:p w:rsidR="009C2683" w:rsidRDefault="009C2683">
      <w:pPr>
        <w:ind w:left="720" w:firstLine="720"/>
        <w:jc w:val="both"/>
        <w:rPr>
          <w:rFonts w:ascii="Arial" w:eastAsia="TimesNewRomanPSMT" w:hAnsi="Arial" w:cs="Arial"/>
          <w:bCs/>
        </w:rPr>
      </w:pPr>
    </w:p>
    <w:p w:rsidR="009C2683" w:rsidRDefault="009C2683">
      <w:pPr>
        <w:ind w:left="720" w:firstLine="720"/>
        <w:jc w:val="both"/>
        <w:rPr>
          <w:rFonts w:ascii="Arial" w:eastAsia="Arial"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9C2683" w:rsidRDefault="009C2683">
      <w:pPr>
        <w:ind w:left="2880" w:firstLine="720"/>
        <w:jc w:val="both"/>
        <w:rPr>
          <w:rFonts w:ascii="Arial" w:eastAsia="TimesNewRomanPS-BoldMT" w:hAnsi="Arial" w:cs="Arial"/>
          <w:b/>
          <w:bCs/>
          <w:i/>
          <w:iCs/>
          <w:color w:val="002060"/>
        </w:rPr>
      </w:pPr>
      <w:r>
        <w:rPr>
          <w:rFonts w:ascii="Arial" w:eastAsia="Arial" w:hAnsi="Arial" w:cs="Arial"/>
          <w:bCs/>
        </w:rPr>
        <w:t xml:space="preserve">    </w:t>
      </w:r>
      <w:r>
        <w:rPr>
          <w:rFonts w:ascii="Arial" w:eastAsia="TimesNewRomanPSMT" w:hAnsi="Arial" w:cs="Arial"/>
          <w:bCs/>
        </w:rPr>
        <w:t xml:space="preserve">М. П. </w:t>
      </w:r>
    </w:p>
    <w:p w:rsidR="009C2683" w:rsidRDefault="009C2683">
      <w:pPr>
        <w:jc w:val="both"/>
        <w:rPr>
          <w:rFonts w:ascii="Arial" w:eastAsia="TimesNewRomanPS-BoldMT" w:hAnsi="Arial" w:cs="Arial"/>
          <w:b/>
          <w:bCs/>
          <w:i/>
          <w:iCs/>
          <w:color w:val="002060"/>
        </w:rPr>
      </w:pPr>
      <w:r>
        <w:rPr>
          <w:rFonts w:ascii="Arial" w:eastAsia="TimesNewRomanPS-BoldMT" w:hAnsi="Arial" w:cs="Arial"/>
          <w:b/>
          <w:bCs/>
          <w:i/>
          <w:iCs/>
          <w:color w:val="002060"/>
        </w:rPr>
        <w:t>___________________________         ________________________________</w:t>
      </w:r>
    </w:p>
    <w:p w:rsidR="009C2683" w:rsidRDefault="009C2683">
      <w:pPr>
        <w:jc w:val="both"/>
        <w:rPr>
          <w:rFonts w:ascii="Arial" w:eastAsia="TimesNewRomanPS-BoldMT" w:hAnsi="Arial" w:cs="Arial"/>
          <w:b/>
          <w:bCs/>
          <w:i/>
          <w:iCs/>
          <w:color w:val="002060"/>
        </w:rPr>
      </w:pPr>
    </w:p>
    <w:p w:rsidR="009C2683" w:rsidRDefault="009C2683">
      <w:pPr>
        <w:jc w:val="both"/>
        <w:rPr>
          <w:rFonts w:ascii="Arial" w:eastAsia="TimesNewRomanPS-BoldMT" w:hAnsi="Arial" w:cs="Arial"/>
          <w:b/>
          <w:bCs/>
          <w:i/>
          <w:iCs/>
          <w:color w:val="002060"/>
        </w:rPr>
      </w:pPr>
    </w:p>
    <w:p w:rsidR="009C2683" w:rsidRDefault="009C268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C2683" w:rsidRDefault="009C268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C2683" w:rsidRDefault="009C2683">
      <w:pPr>
        <w:jc w:val="both"/>
        <w:rPr>
          <w:rFonts w:ascii="Arial" w:hAnsi="Arial" w:cs="Arial"/>
          <w:b/>
          <w:bCs/>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C2683" w:rsidRDefault="009C2683">
      <w:pPr>
        <w:rPr>
          <w:rFonts w:ascii="Arial" w:hAnsi="Arial" w:cs="Arial"/>
          <w:b/>
          <w:bCs/>
          <w:i/>
          <w:iCs/>
        </w:rPr>
      </w:pPr>
    </w:p>
    <w:p w:rsidR="009C2683" w:rsidRDefault="009C2683">
      <w:pPr>
        <w:rPr>
          <w:rFonts w:ascii="Arial" w:hAnsi="Arial" w:cs="Arial"/>
          <w:b/>
          <w:bCs/>
          <w:i/>
          <w:iCs/>
        </w:rPr>
      </w:pPr>
    </w:p>
    <w:p w:rsidR="009C2683" w:rsidRDefault="009C2683">
      <w:pPr>
        <w:rPr>
          <w:rFonts w:ascii="Arial" w:hAnsi="Arial" w:cs="Arial"/>
          <w:b/>
          <w:bCs/>
          <w:i/>
          <w:iCs/>
        </w:rPr>
      </w:pPr>
    </w:p>
    <w:p w:rsidR="009C2683" w:rsidRDefault="009C2683">
      <w:pPr>
        <w:rPr>
          <w:rFonts w:ascii="Arial" w:hAnsi="Arial" w:cs="Arial"/>
          <w:b/>
          <w:bCs/>
          <w:i/>
          <w:iCs/>
        </w:rPr>
      </w:pPr>
    </w:p>
    <w:p w:rsidR="009C2683" w:rsidRDefault="009C2683">
      <w:pPr>
        <w:rPr>
          <w:rFonts w:ascii="Arial" w:hAnsi="Arial" w:cs="Arial"/>
          <w:b/>
          <w:bCs/>
          <w:i/>
          <w:iCs/>
        </w:rPr>
      </w:pPr>
    </w:p>
    <w:p w:rsidR="00C16995" w:rsidRDefault="00C16995">
      <w:pPr>
        <w:rPr>
          <w:rFonts w:ascii="Arial" w:hAnsi="Arial" w:cs="Arial"/>
          <w:b/>
          <w:bCs/>
          <w:i/>
          <w:iCs/>
        </w:rPr>
      </w:pPr>
    </w:p>
    <w:p w:rsidR="00C16995" w:rsidRDefault="00C16995">
      <w:pPr>
        <w:rPr>
          <w:rFonts w:ascii="Arial" w:hAnsi="Arial" w:cs="Arial"/>
          <w:b/>
          <w:bCs/>
          <w:i/>
          <w:iCs/>
        </w:rPr>
      </w:pPr>
    </w:p>
    <w:p w:rsidR="00C16995" w:rsidRDefault="00C16995">
      <w:pPr>
        <w:rPr>
          <w:rFonts w:ascii="Arial" w:hAnsi="Arial" w:cs="Arial"/>
          <w:b/>
          <w:bCs/>
          <w:i/>
          <w:iCs/>
        </w:rPr>
      </w:pPr>
    </w:p>
    <w:p w:rsidR="00C16995" w:rsidRDefault="00C16995">
      <w:pPr>
        <w:rPr>
          <w:rFonts w:ascii="Arial" w:hAnsi="Arial" w:cs="Arial"/>
          <w:b/>
          <w:bCs/>
          <w:i/>
          <w:iCs/>
        </w:rPr>
      </w:pPr>
    </w:p>
    <w:p w:rsidR="00C16995" w:rsidRDefault="00C16995">
      <w:pPr>
        <w:rPr>
          <w:rFonts w:ascii="Arial" w:hAnsi="Arial" w:cs="Arial"/>
          <w:b/>
          <w:bCs/>
          <w:i/>
          <w:iCs/>
        </w:rPr>
      </w:pPr>
    </w:p>
    <w:p w:rsidR="009C2683" w:rsidRDefault="009C2683">
      <w:pPr>
        <w:jc w:val="right"/>
        <w:rPr>
          <w:rFonts w:ascii="Arial" w:hAnsi="Arial" w:cs="Arial"/>
          <w:b/>
          <w:bCs/>
          <w:i/>
          <w:iCs/>
        </w:rPr>
      </w:pPr>
      <w:r>
        <w:rPr>
          <w:rFonts w:ascii="Arial" w:eastAsia="Arial" w:hAnsi="Arial" w:cs="Arial"/>
          <w:b/>
          <w:bCs/>
          <w:i/>
          <w:iCs/>
        </w:rPr>
        <w:lastRenderedPageBreak/>
        <w:t xml:space="preserve"> </w:t>
      </w:r>
      <w:r>
        <w:rPr>
          <w:rFonts w:ascii="Arial" w:hAnsi="Arial" w:cs="Arial"/>
          <w:b/>
          <w:bCs/>
          <w:i/>
          <w:iCs/>
        </w:rPr>
        <w:t>(ОБРАЗАЦ 2)</w:t>
      </w:r>
    </w:p>
    <w:p w:rsidR="009C2683" w:rsidRDefault="009C2683">
      <w:pPr>
        <w:jc w:val="right"/>
        <w:rPr>
          <w:rFonts w:ascii="Arial" w:hAnsi="Arial" w:cs="Arial"/>
          <w:b/>
          <w:bCs/>
          <w:i/>
          <w:iCs/>
        </w:rPr>
      </w:pPr>
    </w:p>
    <w:p w:rsidR="009C2683" w:rsidRDefault="009B7EC7" w:rsidP="009B7EC7">
      <w:pPr>
        <w:jc w:val="center"/>
        <w:rPr>
          <w:rFonts w:ascii="Arial" w:hAnsi="Arial" w:cs="Arial"/>
          <w:b/>
          <w:bCs/>
          <w:i/>
          <w:iCs/>
        </w:rPr>
      </w:pPr>
      <w:r>
        <w:rPr>
          <w:rFonts w:ascii="Arial" w:hAnsi="Arial" w:cs="Arial"/>
          <w:b/>
          <w:bCs/>
          <w:i/>
          <w:iCs/>
        </w:rPr>
        <w:t xml:space="preserve">ОБРАЗАЦ СТРУКТУРЕ ЦЕНЕ </w:t>
      </w:r>
    </w:p>
    <w:p w:rsidR="009C2683" w:rsidRDefault="009C2683">
      <w:pPr>
        <w:pStyle w:val="ListParagraph"/>
        <w:tabs>
          <w:tab w:val="left" w:pos="90"/>
        </w:tabs>
        <w:ind w:left="90"/>
        <w:jc w:val="both"/>
        <w:rPr>
          <w:rFonts w:ascii="Arial" w:hAnsi="Arial" w:cs="Arial"/>
          <w:b/>
          <w:bCs/>
          <w:i/>
          <w:iCs/>
        </w:rPr>
      </w:pPr>
    </w:p>
    <w:tbl>
      <w:tblPr>
        <w:tblStyle w:val="TableGrid"/>
        <w:tblW w:w="0" w:type="auto"/>
        <w:tblLook w:val="04A0"/>
      </w:tblPr>
      <w:tblGrid>
        <w:gridCol w:w="535"/>
        <w:gridCol w:w="4860"/>
        <w:gridCol w:w="714"/>
        <w:gridCol w:w="996"/>
        <w:gridCol w:w="1080"/>
        <w:gridCol w:w="1165"/>
      </w:tblGrid>
      <w:tr w:rsidR="004E6A89" w:rsidTr="000E2D0D">
        <w:tc>
          <w:tcPr>
            <w:tcW w:w="535" w:type="dxa"/>
          </w:tcPr>
          <w:p w:rsidR="004E6A89" w:rsidRPr="00751880" w:rsidRDefault="004E6A89" w:rsidP="000E2D0D">
            <w:pPr>
              <w:jc w:val="center"/>
              <w:rPr>
                <w:b/>
              </w:rPr>
            </w:pPr>
            <w:r>
              <w:rPr>
                <w:b/>
              </w:rPr>
              <w:t>Rd. br.</w:t>
            </w:r>
          </w:p>
        </w:tc>
        <w:tc>
          <w:tcPr>
            <w:tcW w:w="4860" w:type="dxa"/>
          </w:tcPr>
          <w:p w:rsidR="004E6A89" w:rsidRPr="00751880" w:rsidRDefault="004E6A89" w:rsidP="000E2D0D">
            <w:pPr>
              <w:jc w:val="center"/>
              <w:rPr>
                <w:b/>
              </w:rPr>
            </w:pPr>
            <w:r>
              <w:rPr>
                <w:b/>
              </w:rPr>
              <w:t>Pozicija radova</w:t>
            </w:r>
          </w:p>
        </w:tc>
        <w:tc>
          <w:tcPr>
            <w:tcW w:w="714" w:type="dxa"/>
          </w:tcPr>
          <w:p w:rsidR="004E6A89" w:rsidRDefault="004E6A89" w:rsidP="000E2D0D">
            <w:pPr>
              <w:jc w:val="center"/>
              <w:rPr>
                <w:b/>
              </w:rPr>
            </w:pPr>
            <w:r>
              <w:rPr>
                <w:b/>
              </w:rPr>
              <w:t>Jed.</w:t>
            </w:r>
          </w:p>
          <w:p w:rsidR="004E6A89" w:rsidRPr="00751880" w:rsidRDefault="004E6A89" w:rsidP="000E2D0D">
            <w:pPr>
              <w:jc w:val="center"/>
              <w:rPr>
                <w:b/>
              </w:rPr>
            </w:pPr>
            <w:r>
              <w:rPr>
                <w:b/>
              </w:rPr>
              <w:t>mere</w:t>
            </w:r>
          </w:p>
        </w:tc>
        <w:tc>
          <w:tcPr>
            <w:tcW w:w="996" w:type="dxa"/>
          </w:tcPr>
          <w:p w:rsidR="004E6A89" w:rsidRPr="00751880" w:rsidRDefault="004E6A89" w:rsidP="000E2D0D">
            <w:pPr>
              <w:jc w:val="center"/>
              <w:rPr>
                <w:b/>
              </w:rPr>
            </w:pPr>
            <w:r>
              <w:rPr>
                <w:b/>
              </w:rPr>
              <w:t>Količina</w:t>
            </w:r>
          </w:p>
        </w:tc>
        <w:tc>
          <w:tcPr>
            <w:tcW w:w="1080" w:type="dxa"/>
          </w:tcPr>
          <w:p w:rsidR="004E6A89" w:rsidRPr="00751880" w:rsidRDefault="004E6A89" w:rsidP="000E2D0D">
            <w:pPr>
              <w:jc w:val="center"/>
              <w:rPr>
                <w:b/>
              </w:rPr>
            </w:pPr>
            <w:r>
              <w:rPr>
                <w:b/>
              </w:rPr>
              <w:t>Jeidnična cena RSD</w:t>
            </w:r>
          </w:p>
        </w:tc>
        <w:tc>
          <w:tcPr>
            <w:tcW w:w="1165" w:type="dxa"/>
          </w:tcPr>
          <w:p w:rsidR="004E6A89" w:rsidRDefault="004E6A89" w:rsidP="000E2D0D">
            <w:pPr>
              <w:jc w:val="center"/>
              <w:rPr>
                <w:b/>
              </w:rPr>
            </w:pPr>
            <w:r>
              <w:rPr>
                <w:b/>
              </w:rPr>
              <w:t>Iznos</w:t>
            </w:r>
          </w:p>
          <w:p w:rsidR="004E6A89" w:rsidRPr="00751880" w:rsidRDefault="004E6A89" w:rsidP="000E2D0D">
            <w:pPr>
              <w:jc w:val="center"/>
              <w:rPr>
                <w:b/>
              </w:rPr>
            </w:pPr>
            <w:r>
              <w:rPr>
                <w:b/>
              </w:rPr>
              <w:t>RSD</w:t>
            </w:r>
          </w:p>
        </w:tc>
      </w:tr>
      <w:tr w:rsidR="004E6A89" w:rsidTr="000E2D0D">
        <w:tc>
          <w:tcPr>
            <w:tcW w:w="535" w:type="dxa"/>
          </w:tcPr>
          <w:p w:rsidR="004E6A89" w:rsidRDefault="004E6A89" w:rsidP="000E2D0D"/>
        </w:tc>
        <w:tc>
          <w:tcPr>
            <w:tcW w:w="4860" w:type="dxa"/>
          </w:tcPr>
          <w:p w:rsidR="004E6A89" w:rsidRDefault="004E6A89" w:rsidP="000E2D0D">
            <w:pPr>
              <w:jc w:val="center"/>
            </w:pPr>
            <w:r>
              <w:t>1</w:t>
            </w:r>
          </w:p>
        </w:tc>
        <w:tc>
          <w:tcPr>
            <w:tcW w:w="714" w:type="dxa"/>
          </w:tcPr>
          <w:p w:rsidR="004E6A89" w:rsidRDefault="004E6A89" w:rsidP="000E2D0D">
            <w:pPr>
              <w:jc w:val="center"/>
            </w:pPr>
            <w:r>
              <w:t>2</w:t>
            </w:r>
          </w:p>
        </w:tc>
        <w:tc>
          <w:tcPr>
            <w:tcW w:w="996" w:type="dxa"/>
          </w:tcPr>
          <w:p w:rsidR="004E6A89" w:rsidRDefault="004E6A89" w:rsidP="000E2D0D">
            <w:pPr>
              <w:jc w:val="center"/>
            </w:pPr>
            <w:r>
              <w:t>3</w:t>
            </w:r>
          </w:p>
        </w:tc>
        <w:tc>
          <w:tcPr>
            <w:tcW w:w="1080" w:type="dxa"/>
          </w:tcPr>
          <w:p w:rsidR="004E6A89" w:rsidRDefault="004E6A89" w:rsidP="000E2D0D">
            <w:pPr>
              <w:jc w:val="center"/>
            </w:pPr>
            <w:r>
              <w:t>4</w:t>
            </w:r>
          </w:p>
        </w:tc>
        <w:tc>
          <w:tcPr>
            <w:tcW w:w="1165" w:type="dxa"/>
          </w:tcPr>
          <w:p w:rsidR="004E6A89" w:rsidRPr="00610258" w:rsidRDefault="004E6A89" w:rsidP="000E2D0D">
            <w:pPr>
              <w:jc w:val="center"/>
            </w:pPr>
            <w:r>
              <w:t>5 (4 x 3)</w:t>
            </w:r>
          </w:p>
        </w:tc>
      </w:tr>
      <w:tr w:rsidR="004E6A89" w:rsidTr="000E2D0D">
        <w:tc>
          <w:tcPr>
            <w:tcW w:w="535" w:type="dxa"/>
          </w:tcPr>
          <w:p w:rsidR="004E6A89" w:rsidRDefault="004E6A89" w:rsidP="000E2D0D">
            <w:pPr>
              <w:jc w:val="center"/>
            </w:pPr>
            <w:r>
              <w:t>1</w:t>
            </w:r>
          </w:p>
        </w:tc>
        <w:tc>
          <w:tcPr>
            <w:tcW w:w="4860" w:type="dxa"/>
          </w:tcPr>
          <w:p w:rsidR="004E6A89" w:rsidRDefault="004E6A89" w:rsidP="000E2D0D">
            <w:r>
              <w:t xml:space="preserve">Nabavka, isporuka i instalacija sportskog semafora sa LED displej tehnologijom minimalnih dimenzija </w:t>
            </w:r>
            <w:r w:rsidRPr="00062DEF">
              <w:t>3840</w:t>
            </w:r>
            <w:r>
              <w:t>mm</w:t>
            </w:r>
            <w:r w:rsidRPr="00062DEF">
              <w:t xml:space="preserve"> x 1920</w:t>
            </w:r>
            <w:r>
              <w:t>mm</w:t>
            </w:r>
            <w:r w:rsidRPr="00062DEF">
              <w:t xml:space="preserve"> x 80</w:t>
            </w:r>
            <w:r>
              <w:t>mm i 2 prateća semafora za akciono vreme.</w:t>
            </w:r>
          </w:p>
          <w:p w:rsidR="004E6A89" w:rsidRPr="00EE2BBC" w:rsidRDefault="004E6A89" w:rsidP="000E2D0D">
            <w:r w:rsidRPr="00EE2BBC">
              <w:t>Sistem semafora mora biti fiksni za unutrašnju upotrebu. Sve komponente semafora</w:t>
            </w:r>
            <w:r>
              <w:t xml:space="preserve"> </w:t>
            </w:r>
            <w:r w:rsidRPr="00EE2BBC">
              <w:t>moraju biti stepena zaštite najmanje IP44. Sistem mora uključivati nosače glavnog</w:t>
            </w:r>
            <w:r>
              <w:t xml:space="preserve"> </w:t>
            </w:r>
            <w:r w:rsidRPr="00EE2BBC">
              <w:t>semafora, kao i nosače za semafore za akciono vreme, mora posedovati posebnu</w:t>
            </w:r>
            <w:r>
              <w:t xml:space="preserve"> </w:t>
            </w:r>
            <w:r w:rsidRPr="00EE2BBC">
              <w:t>komandnu konzolu za upravljanje glavnim semaforom,</w:t>
            </w:r>
            <w:r>
              <w:t xml:space="preserve"> </w:t>
            </w:r>
            <w:r w:rsidRPr="00EE2BBC">
              <w:t>posebnu komandnu konzolu za</w:t>
            </w:r>
            <w:r>
              <w:t xml:space="preserve"> </w:t>
            </w:r>
            <w:r w:rsidRPr="00EE2BBC">
              <w:t>upravljanje semaforima za akcione vreme, mora posedovati prateći softver za</w:t>
            </w:r>
            <w:r>
              <w:t xml:space="preserve"> </w:t>
            </w:r>
            <w:r w:rsidRPr="00EE2BBC">
              <w:t>dvoranska takmičenja po najnovijim pravilima.</w:t>
            </w:r>
          </w:p>
          <w:p w:rsidR="004E6A89" w:rsidRPr="00EE2BBC" w:rsidRDefault="004E6A89" w:rsidP="000E2D0D">
            <w:r w:rsidRPr="00EE2BBC">
              <w:t>Isporuka, montaza i povezivanje semafora.</w:t>
            </w:r>
          </w:p>
          <w:p w:rsidR="004E6A89" w:rsidRDefault="004E6A89" w:rsidP="000E2D0D">
            <w:r w:rsidRPr="00EE2BBC">
              <w:t>(povezivanje semaforskog sistema na računarsku mrežu, povezivanje semaforskog</w:t>
            </w:r>
            <w:r>
              <w:t xml:space="preserve"> </w:t>
            </w:r>
            <w:r w:rsidRPr="00EE2BBC">
              <w:t>sistema na niskonaponsku elektro energetsku mrežu (380V/220V/50Hz) koje</w:t>
            </w:r>
            <w:r>
              <w:t xml:space="preserve"> </w:t>
            </w:r>
            <w:r w:rsidRPr="00EE2BBC">
              <w:t>obezbedjuje naručilac)</w:t>
            </w:r>
            <w:r>
              <w:t>.</w:t>
            </w:r>
          </w:p>
          <w:p w:rsidR="004E6A89" w:rsidRPr="00EE2BBC" w:rsidRDefault="004E6A89" w:rsidP="000E2D0D">
            <w:r w:rsidRPr="00EE2BBC">
              <w:t>Ugao vidljivosti: min. 160° Horizontalno /160° Vertikalno</w:t>
            </w:r>
          </w:p>
          <w:p w:rsidR="004E6A89" w:rsidRPr="00EE2BBC" w:rsidRDefault="004E6A89" w:rsidP="000E2D0D">
            <w:r w:rsidRPr="00EE2BBC">
              <w:t>Osvežavanje ekrana: min. 1200 Hz</w:t>
            </w:r>
          </w:p>
          <w:p w:rsidR="004E6A89" w:rsidRPr="00EE2BBC" w:rsidRDefault="004E6A89" w:rsidP="000E2D0D">
            <w:r w:rsidRPr="00EE2BBC">
              <w:t>Osvetljenje: min. 1500 Cd/m2</w:t>
            </w:r>
          </w:p>
          <w:p w:rsidR="004E6A89" w:rsidRPr="00EE2BBC" w:rsidRDefault="004E6A89" w:rsidP="000E2D0D">
            <w:r w:rsidRPr="00EE2BBC">
              <w:t>Rezolucija ekrana: min. 384x192 pixela</w:t>
            </w:r>
          </w:p>
          <w:p w:rsidR="004E6A89" w:rsidRDefault="004E6A89" w:rsidP="000E2D0D">
            <w:r w:rsidRPr="00EE2BBC">
              <w:t>Vidljivost prikaza na semaforu: najmanje 100 m</w:t>
            </w:r>
          </w:p>
          <w:p w:rsidR="004E6A89" w:rsidRDefault="004E6A89" w:rsidP="000E2D0D">
            <w:r>
              <w:t xml:space="preserve">Semafori za akciono vreme: </w:t>
            </w:r>
          </w:p>
          <w:p w:rsidR="004E6A89" w:rsidRPr="00EE2BBC" w:rsidRDefault="004E6A89" w:rsidP="000E2D0D">
            <w:r w:rsidRPr="00EE2BBC">
              <w:t>Montažno - Demontažni</w:t>
            </w:r>
          </w:p>
          <w:p w:rsidR="004E6A89" w:rsidRPr="00EE2BBC" w:rsidRDefault="004E6A89" w:rsidP="000E2D0D">
            <w:r w:rsidRPr="00EE2BBC">
              <w:t>Za unutrašnju upotrebu (IP44 standard)</w:t>
            </w:r>
          </w:p>
          <w:p w:rsidR="004E6A89" w:rsidRPr="00EE2BBC" w:rsidRDefault="004E6A89" w:rsidP="000E2D0D">
            <w:r w:rsidRPr="00EE2BBC">
              <w:t>Dimenzije semafora: min 540 x 540 mm</w:t>
            </w:r>
          </w:p>
          <w:p w:rsidR="004E6A89" w:rsidRPr="00EE2BBC" w:rsidRDefault="004E6A89" w:rsidP="000E2D0D">
            <w:r w:rsidRPr="00EE2BBC">
              <w:t>Aluminijumski nosač</w:t>
            </w:r>
          </w:p>
          <w:p w:rsidR="004E6A89" w:rsidRPr="00EE2BBC" w:rsidRDefault="004E6A89" w:rsidP="000E2D0D">
            <w:r w:rsidRPr="00EE2BBC">
              <w:t>Veličina karaktera za glavno vreme: min. 120 mm</w:t>
            </w:r>
          </w:p>
          <w:p w:rsidR="004E6A89" w:rsidRPr="00EE2BBC" w:rsidRDefault="004E6A89" w:rsidP="000E2D0D">
            <w:r w:rsidRPr="00EE2BBC">
              <w:t>Veličina karaktera za akciono vreme: min. 250 mm</w:t>
            </w:r>
          </w:p>
          <w:p w:rsidR="004E6A89" w:rsidRPr="00EE2BBC" w:rsidRDefault="004E6A89" w:rsidP="000E2D0D">
            <w:r w:rsidRPr="00EE2BBC">
              <w:t>Oblik indikatora za istek napada: krug</w:t>
            </w:r>
          </w:p>
          <w:p w:rsidR="004E6A89" w:rsidRDefault="004E6A89" w:rsidP="000E2D0D">
            <w:r w:rsidRPr="00EE2BBC">
              <w:t>veličina indikatora za istek napada: min. Prečnik fi 85 mm</w:t>
            </w:r>
            <w:r>
              <w:t>.</w:t>
            </w:r>
          </w:p>
          <w:p w:rsidR="004E6A89" w:rsidRDefault="004E6A89" w:rsidP="000E2D0D">
            <w:r>
              <w:t>Softver za upravljanje semaforom:</w:t>
            </w:r>
          </w:p>
          <w:p w:rsidR="004E6A89" w:rsidRPr="00EE2BBC" w:rsidRDefault="004E6A89" w:rsidP="000E2D0D">
            <w:r w:rsidRPr="00EE2BBC">
              <w:t>Podržani OS: min. Microsoft Windows 10</w:t>
            </w:r>
          </w:p>
          <w:p w:rsidR="004E6A89" w:rsidRPr="00EE2BBC" w:rsidRDefault="004E6A89" w:rsidP="000E2D0D">
            <w:r w:rsidRPr="00EE2BBC">
              <w:t>Mogućnost ispisa 13 igrača na semaforu (min. Broj karaktera po</w:t>
            </w:r>
            <w:r>
              <w:t xml:space="preserve"> </w:t>
            </w:r>
            <w:r w:rsidRPr="00EE2BBC">
              <w:t>jednim igraču 12)</w:t>
            </w:r>
          </w:p>
          <w:p w:rsidR="004E6A89" w:rsidRPr="00EE2BBC" w:rsidRDefault="004E6A89" w:rsidP="000E2D0D">
            <w:r w:rsidRPr="00EE2BBC">
              <w:t>Mogućnost prikaza Grba timova</w:t>
            </w:r>
          </w:p>
          <w:p w:rsidR="004E6A89" w:rsidRPr="00EE2BBC" w:rsidRDefault="004E6A89" w:rsidP="000E2D0D">
            <w:r w:rsidRPr="00EE2BBC">
              <w:t>Mogućnost prikaza Imena timova</w:t>
            </w:r>
          </w:p>
          <w:p w:rsidR="004E6A89" w:rsidRPr="00EE2BBC" w:rsidRDefault="004E6A89" w:rsidP="000E2D0D">
            <w:r w:rsidRPr="00EE2BBC">
              <w:t>Mogućnost prikaza animacije za postignuti gol</w:t>
            </w:r>
          </w:p>
          <w:p w:rsidR="004E6A89" w:rsidRPr="00EE2BBC" w:rsidRDefault="004E6A89" w:rsidP="000E2D0D">
            <w:r w:rsidRPr="00EE2BBC">
              <w:t>Mogućnost prikaza imena igrača koji je postigao gol</w:t>
            </w:r>
          </w:p>
          <w:p w:rsidR="004E6A89" w:rsidRPr="00EE2BBC" w:rsidRDefault="004E6A89" w:rsidP="000E2D0D">
            <w:r w:rsidRPr="00EE2BBC">
              <w:t xml:space="preserve">Mogućnost podešavanja veličine prikaza svih </w:t>
            </w:r>
            <w:r w:rsidRPr="00EE2BBC">
              <w:lastRenderedPageBreak/>
              <w:t>elemenata na semaforu</w:t>
            </w:r>
          </w:p>
          <w:p w:rsidR="004E6A89" w:rsidRPr="00EE2BBC" w:rsidRDefault="004E6A89" w:rsidP="000E2D0D">
            <w:r w:rsidRPr="00EE2BBC">
              <w:t>Mogućnost promene boja prikazanih elemenatana semaforu</w:t>
            </w:r>
          </w:p>
          <w:p w:rsidR="004E6A89" w:rsidRPr="00EE2BBC" w:rsidRDefault="004E6A89" w:rsidP="000E2D0D">
            <w:r w:rsidRPr="00EE2BBC">
              <w:t>Mogućnost prikaza najave igrača - Animacija sa slikama igrača i</w:t>
            </w:r>
            <w:r>
              <w:t xml:space="preserve"> </w:t>
            </w:r>
            <w:r w:rsidRPr="00EE2BBC">
              <w:t>opisom</w:t>
            </w:r>
          </w:p>
          <w:p w:rsidR="004E6A89" w:rsidRPr="00EE2BBC" w:rsidRDefault="004E6A89" w:rsidP="000E2D0D">
            <w:r w:rsidRPr="00EE2BBC">
              <w:t>Mogućnost menjanja pozadine za animaciju najave igrača</w:t>
            </w:r>
          </w:p>
          <w:p w:rsidR="004E6A89" w:rsidRPr="00EE2BBC" w:rsidRDefault="004E6A89" w:rsidP="000E2D0D">
            <w:r w:rsidRPr="00EE2BBC">
              <w:t>Mogućnost menjanja pozadine za intro animaciju</w:t>
            </w:r>
          </w:p>
          <w:p w:rsidR="004E6A89" w:rsidRPr="00EE2BBC" w:rsidRDefault="004E6A89" w:rsidP="000E2D0D">
            <w:r w:rsidRPr="00EE2BBC">
              <w:t>Mogućnost u softveru da se ubaci reklamni sadržaj putem Drag and</w:t>
            </w:r>
            <w:r>
              <w:t xml:space="preserve"> </w:t>
            </w:r>
            <w:r w:rsidRPr="00EE2BBC">
              <w:t>drop načina</w:t>
            </w:r>
          </w:p>
          <w:p w:rsidR="004E6A89" w:rsidRPr="00EE2BBC" w:rsidRDefault="004E6A89" w:rsidP="000E2D0D">
            <w:r w:rsidRPr="00EE2BBC">
              <w:t>Mogućnost jednostavnog prelaska iz semaforskog režima u reklamni</w:t>
            </w:r>
          </w:p>
          <w:p w:rsidR="004E6A89" w:rsidRPr="00EE2BBC" w:rsidRDefault="004E6A89" w:rsidP="000E2D0D">
            <w:r w:rsidRPr="00EE2BBC">
              <w:t>Softver služi samo za grafički prikaz informacija. Vreme utakmice,</w:t>
            </w:r>
            <w:r>
              <w:t xml:space="preserve"> </w:t>
            </w:r>
            <w:r w:rsidRPr="00EE2BBC">
              <w:t>rezultat i ostale informacije se generišu preko kontrolnog punkta</w:t>
            </w:r>
          </w:p>
          <w:p w:rsidR="004E6A89" w:rsidRDefault="004E6A89" w:rsidP="000E2D0D">
            <w:r w:rsidRPr="00EE2BBC">
              <w:t>Mogućnost vodjenja sportova (fudbal, košarka, rukomet, futsal,</w:t>
            </w:r>
            <w:r>
              <w:t xml:space="preserve"> </w:t>
            </w:r>
            <w:r w:rsidRPr="00EE2BBC">
              <w:t>odbojka itd.)</w:t>
            </w:r>
          </w:p>
          <w:p w:rsidR="004E6A89" w:rsidRDefault="004E6A89" w:rsidP="000E2D0D">
            <w:r>
              <w:t>U kompletu računar sledećih karakteristika:</w:t>
            </w:r>
          </w:p>
          <w:p w:rsidR="004E6A89" w:rsidRPr="00EE2BBC" w:rsidRDefault="004E6A89" w:rsidP="000E2D0D">
            <w:r w:rsidRPr="00EE2BBC">
              <w:t>Ekran: min. 15.6", LED, HD (1366 x 768 pixel-a)</w:t>
            </w:r>
          </w:p>
          <w:p w:rsidR="004E6A89" w:rsidRPr="00EE2BBC" w:rsidRDefault="004E6A89" w:rsidP="000E2D0D">
            <w:r w:rsidRPr="00EE2BBC">
              <w:t>Procesor: i3-4030U ili odgovarajući, 2 jezgra, 4 vlakna, radni takt</w:t>
            </w:r>
            <w:r>
              <w:t xml:space="preserve"> </w:t>
            </w:r>
            <w:r w:rsidRPr="00EE2BBC">
              <w:t>najmanje 1,9 GHz, cache memorija najmanje 3MB</w:t>
            </w:r>
          </w:p>
          <w:p w:rsidR="004E6A89" w:rsidRPr="00EE2BBC" w:rsidRDefault="004E6A89" w:rsidP="000E2D0D">
            <w:r w:rsidRPr="00EE2BBC">
              <w:t>Ram memorija: min. 4 GB DDR3L na 1600 MHz</w:t>
            </w:r>
          </w:p>
          <w:p w:rsidR="004E6A89" w:rsidRPr="00EE2BBC" w:rsidRDefault="004E6A89" w:rsidP="000E2D0D">
            <w:r w:rsidRPr="00EE2BBC">
              <w:t>HDD: min. 500 MB na 5400 gpm</w:t>
            </w:r>
          </w:p>
          <w:p w:rsidR="004E6A89" w:rsidRPr="00EE2BBC" w:rsidRDefault="004E6A89" w:rsidP="000E2D0D">
            <w:r w:rsidRPr="00EE2BBC">
              <w:t>Grafička kartica: integrisana+(neintegrisana) nVidia M920 ili</w:t>
            </w:r>
            <w:r>
              <w:t xml:space="preserve"> </w:t>
            </w:r>
            <w:r w:rsidRPr="00EE2BBC">
              <w:t>odgovarajuća</w:t>
            </w:r>
            <w:r>
              <w:t xml:space="preserve"> </w:t>
            </w:r>
            <w:r w:rsidRPr="00EE2BBC">
              <w:t>DVD RW 24x pisač</w:t>
            </w:r>
          </w:p>
          <w:p w:rsidR="004E6A89" w:rsidRPr="00EE2BBC" w:rsidRDefault="004E6A89" w:rsidP="000E2D0D">
            <w:r w:rsidRPr="00EE2BBC">
              <w:t>Priključci: min. 2x USB 2.0, najmanje 1x USB 3.0, 1x HDMI, 1xVGA, 1x RJ45, 1x3.5 mm audio ulaz/izlaz</w:t>
            </w:r>
          </w:p>
          <w:p w:rsidR="004E6A89" w:rsidRDefault="004E6A89" w:rsidP="000E2D0D">
            <w:r w:rsidRPr="00EE2BBC">
              <w:t>Mreža: WiFi 202.11 b/g/n, Bluetooth 4.0, LAN 10/100/1000 Mbps</w:t>
            </w:r>
          </w:p>
          <w:p w:rsidR="004E6A89" w:rsidRPr="00751880" w:rsidRDefault="004E6A89" w:rsidP="000E2D0D">
            <w:r w:rsidRPr="00EE2BBC">
              <w:t>Bez operativnog sistema</w:t>
            </w:r>
            <w:r>
              <w:t>.</w:t>
            </w:r>
          </w:p>
        </w:tc>
        <w:tc>
          <w:tcPr>
            <w:tcW w:w="714" w:type="dxa"/>
          </w:tcPr>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Pr="003449C6" w:rsidRDefault="004E6A89" w:rsidP="000E2D0D">
            <w:pPr>
              <w:jc w:val="center"/>
            </w:pPr>
            <w:r>
              <w:t>Set</w:t>
            </w:r>
          </w:p>
        </w:tc>
        <w:tc>
          <w:tcPr>
            <w:tcW w:w="996" w:type="dxa"/>
          </w:tcPr>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r>
              <w:t>1,00</w:t>
            </w:r>
          </w:p>
        </w:tc>
        <w:tc>
          <w:tcPr>
            <w:tcW w:w="1080" w:type="dxa"/>
          </w:tcPr>
          <w:p w:rsidR="004E6A89" w:rsidRDefault="004E6A89" w:rsidP="000E2D0D">
            <w:pPr>
              <w:jc w:val="right"/>
            </w:pPr>
          </w:p>
          <w:p w:rsidR="004E6A89" w:rsidRDefault="004E6A89" w:rsidP="000E2D0D">
            <w:pPr>
              <w:jc w:val="right"/>
            </w:pPr>
          </w:p>
          <w:p w:rsidR="004E6A89" w:rsidRDefault="004E6A89" w:rsidP="000E2D0D">
            <w:pPr>
              <w:jc w:val="right"/>
            </w:pPr>
          </w:p>
        </w:tc>
        <w:tc>
          <w:tcPr>
            <w:tcW w:w="1165" w:type="dxa"/>
          </w:tcPr>
          <w:p w:rsidR="004E6A89" w:rsidRDefault="004E6A89" w:rsidP="000E2D0D">
            <w:pPr>
              <w:jc w:val="right"/>
            </w:pPr>
          </w:p>
          <w:p w:rsidR="004E6A89" w:rsidRDefault="004E6A89" w:rsidP="000E2D0D">
            <w:pPr>
              <w:jc w:val="right"/>
            </w:pPr>
          </w:p>
          <w:p w:rsidR="004E6A89" w:rsidRDefault="004E6A89" w:rsidP="000E2D0D">
            <w:pPr>
              <w:jc w:val="right"/>
            </w:pPr>
          </w:p>
        </w:tc>
      </w:tr>
      <w:tr w:rsidR="004E6A89" w:rsidTr="000E2D0D">
        <w:tc>
          <w:tcPr>
            <w:tcW w:w="535" w:type="dxa"/>
          </w:tcPr>
          <w:p w:rsidR="004E6A89" w:rsidRDefault="004E6A89" w:rsidP="000E2D0D">
            <w:pPr>
              <w:jc w:val="center"/>
            </w:pPr>
            <w:r>
              <w:lastRenderedPageBreak/>
              <w:t>2</w:t>
            </w:r>
          </w:p>
        </w:tc>
        <w:tc>
          <w:tcPr>
            <w:tcW w:w="4860" w:type="dxa"/>
          </w:tcPr>
          <w:p w:rsidR="004E6A89" w:rsidRDefault="004E6A89" w:rsidP="000E2D0D">
            <w:r w:rsidRPr="00062DEF">
              <w:t xml:space="preserve"> </w:t>
            </w:r>
            <w:r w:rsidRPr="00CF796E">
              <w:t xml:space="preserve">Nabavka, isporuka i instalacija sportskog </w:t>
            </w:r>
            <w:r>
              <w:t xml:space="preserve">vaterpolo </w:t>
            </w:r>
            <w:r w:rsidRPr="00CF796E">
              <w:t>semafora sa LED displej tehnologijom minimalnih dimenzija 2000</w:t>
            </w:r>
            <w:r>
              <w:t>mm</w:t>
            </w:r>
            <w:r w:rsidRPr="00CF796E">
              <w:t xml:space="preserve"> x 1000 mm</w:t>
            </w:r>
            <w:r>
              <w:t xml:space="preserve"> x 80mm i 4</w:t>
            </w:r>
            <w:r w:rsidRPr="00CF796E">
              <w:t xml:space="preserve"> prateća semafora za akciono vreme.</w:t>
            </w:r>
          </w:p>
          <w:p w:rsidR="004E6A89" w:rsidRDefault="004E6A89" w:rsidP="000E2D0D">
            <w:r>
              <w:t>Tehničke karakteristike:</w:t>
            </w:r>
          </w:p>
          <w:p w:rsidR="004E6A89" w:rsidRPr="00CF796E" w:rsidRDefault="004E6A89" w:rsidP="000E2D0D">
            <w:r w:rsidRPr="00CF796E">
              <w:t>Sastav piksela :</w:t>
            </w:r>
            <w:r w:rsidRPr="00CF796E">
              <w:tab/>
              <w:t xml:space="preserve">(1R 1G 1B) – 1LED (SMD diode) </w:t>
            </w:r>
          </w:p>
          <w:p w:rsidR="004E6A89" w:rsidRPr="00CF796E" w:rsidRDefault="004E6A89" w:rsidP="000E2D0D">
            <w:r w:rsidRPr="00CF796E">
              <w:t>Veličina piksela:</w:t>
            </w:r>
            <w:r w:rsidRPr="00CF796E">
              <w:tab/>
              <w:t>10 mm</w:t>
            </w:r>
          </w:p>
          <w:p w:rsidR="004E6A89" w:rsidRPr="00CF796E" w:rsidRDefault="004E6A89" w:rsidP="000E2D0D">
            <w:r>
              <w:t xml:space="preserve">Tip diode: </w:t>
            </w:r>
            <w:r w:rsidRPr="00CF796E">
              <w:t>SMD 3535</w:t>
            </w:r>
          </w:p>
          <w:p w:rsidR="004E6A89" w:rsidRPr="00CF796E" w:rsidRDefault="004E6A89" w:rsidP="000E2D0D">
            <w:r w:rsidRPr="00CF796E">
              <w:t>Osvetljaj:</w:t>
            </w:r>
            <w:r>
              <w:t xml:space="preserve"> </w:t>
            </w:r>
            <w:r w:rsidRPr="00CF796E">
              <w:t>≥ 6.000 NIT (Cd/m2)</w:t>
            </w:r>
          </w:p>
          <w:p w:rsidR="004E6A89" w:rsidRPr="00CF796E" w:rsidRDefault="004E6A89" w:rsidP="000E2D0D">
            <w:r>
              <w:t>Ugao vidljivosti: 140</w:t>
            </w:r>
            <w:r>
              <w:t>  horizontalno/</w:t>
            </w:r>
            <w:r w:rsidRPr="00CF796E">
              <w:t>140</w:t>
            </w:r>
            <w:r w:rsidRPr="00CF796E">
              <w:t> vertikalno</w:t>
            </w:r>
          </w:p>
          <w:p w:rsidR="004E6A89" w:rsidRPr="00CF796E" w:rsidRDefault="004E6A89" w:rsidP="000E2D0D">
            <w:r>
              <w:t>Rezolucija:</w:t>
            </w:r>
            <w:r w:rsidRPr="00CF796E">
              <w:t xml:space="preserve">192 x 96 pikseka </w:t>
            </w:r>
          </w:p>
          <w:p w:rsidR="004E6A89" w:rsidRPr="00CF796E" w:rsidRDefault="004E6A89" w:rsidP="000E2D0D">
            <w:r w:rsidRPr="00CF796E">
              <w:t xml:space="preserve">Prosečna potrošnja: </w:t>
            </w:r>
            <w:r w:rsidRPr="00CF796E">
              <w:tab/>
              <w:t xml:space="preserve">350 W/m2   </w:t>
            </w:r>
          </w:p>
          <w:p w:rsidR="004E6A89" w:rsidRPr="00CF796E" w:rsidRDefault="004E6A89" w:rsidP="000E2D0D">
            <w:r w:rsidRPr="00CF796E">
              <w:t>Kontrola osvetljaja:</w:t>
            </w:r>
            <w:r w:rsidRPr="00CF796E">
              <w:tab/>
              <w:t>Automatska preko senzora</w:t>
            </w:r>
          </w:p>
          <w:p w:rsidR="004E6A89" w:rsidRDefault="004E6A89" w:rsidP="000E2D0D">
            <w:r w:rsidRPr="00CF796E">
              <w:t>Automatska kalibracija boja:</w:t>
            </w:r>
            <w:r w:rsidRPr="00CF796E">
              <w:tab/>
              <w:t>Podržano</w:t>
            </w:r>
          </w:p>
          <w:p w:rsidR="004E6A89" w:rsidRPr="00CF796E" w:rsidRDefault="004E6A89" w:rsidP="000E2D0D">
            <w:r w:rsidRPr="00CF796E">
              <w:t>Veličina LED ekrana</w:t>
            </w:r>
            <w:r w:rsidRPr="00CF796E">
              <w:tab/>
              <w:t xml:space="preserve">1920x 960 mm (Š x V) </w:t>
            </w:r>
          </w:p>
          <w:p w:rsidR="004E6A89" w:rsidRPr="00CF796E" w:rsidRDefault="004E6A89" w:rsidP="000E2D0D">
            <w:r w:rsidRPr="00CF796E">
              <w:t xml:space="preserve">Veličina LED modula   </w:t>
            </w:r>
            <w:r w:rsidRPr="00CF796E">
              <w:tab/>
              <w:t>320 x 160 mm</w:t>
            </w:r>
          </w:p>
          <w:p w:rsidR="004E6A89" w:rsidRDefault="004E6A89" w:rsidP="000E2D0D">
            <w:r w:rsidRPr="00CF796E">
              <w:t>Površinska zaštita</w:t>
            </w:r>
            <w:r w:rsidRPr="00CF796E">
              <w:tab/>
              <w:t xml:space="preserve">Plastifikacija </w:t>
            </w:r>
          </w:p>
          <w:p w:rsidR="004E6A89" w:rsidRDefault="004E6A89" w:rsidP="000E2D0D">
            <w:r w:rsidRPr="00CF796E">
              <w:t>U</w:t>
            </w:r>
            <w:r>
              <w:t xml:space="preserve">V zaštita: </w:t>
            </w:r>
            <w:r w:rsidRPr="00CF796E">
              <w:t>Prednja plastična maska poseduje UV zaštitu</w:t>
            </w:r>
          </w:p>
          <w:p w:rsidR="004E6A89" w:rsidRDefault="004E6A89" w:rsidP="000E2D0D">
            <w:r>
              <w:t>Akcioni semafori:</w:t>
            </w:r>
          </w:p>
          <w:p w:rsidR="004E6A89" w:rsidRPr="00CF796E" w:rsidRDefault="004E6A89" w:rsidP="000E2D0D">
            <w:r w:rsidRPr="00CF796E">
              <w:lastRenderedPageBreak/>
              <w:t>Dimenzije:</w:t>
            </w:r>
            <w:r w:rsidRPr="00CF796E">
              <w:tab/>
              <w:t>800x800 mm</w:t>
            </w:r>
          </w:p>
          <w:p w:rsidR="004E6A89" w:rsidRPr="00CF796E" w:rsidRDefault="004E6A89" w:rsidP="000E2D0D">
            <w:r w:rsidRPr="00CF796E">
              <w:t>Vreme napada:</w:t>
            </w:r>
            <w:r w:rsidRPr="00CF796E">
              <w:tab/>
              <w:t>Led cifra visina: 300 mm(Crvena)</w:t>
            </w:r>
          </w:p>
          <w:p w:rsidR="004E6A89" w:rsidRPr="00CF796E" w:rsidRDefault="004E6A89" w:rsidP="000E2D0D">
            <w:r w:rsidRPr="00CF796E">
              <w:t>Glavno vreme:</w:t>
            </w:r>
            <w:r w:rsidRPr="00CF796E">
              <w:tab/>
              <w:t>Led cifra visina: 150 mm (zelena)</w:t>
            </w:r>
          </w:p>
          <w:p w:rsidR="004E6A89" w:rsidRPr="00CF796E" w:rsidRDefault="004E6A89" w:rsidP="000E2D0D">
            <w:r>
              <w:t xml:space="preserve">Indikator isteka vremena: </w:t>
            </w:r>
            <w:r w:rsidRPr="00CF796E">
              <w:t>Led krug prečnika 72 mm (crven)</w:t>
            </w:r>
          </w:p>
          <w:p w:rsidR="004E6A89" w:rsidRPr="00CF796E" w:rsidRDefault="004E6A89" w:rsidP="000E2D0D">
            <w:r w:rsidRPr="00CF796E">
              <w:t>Kućište:</w:t>
            </w:r>
            <w:r w:rsidRPr="00CF796E">
              <w:tab/>
              <w:t>Aluminijum</w:t>
            </w:r>
          </w:p>
          <w:p w:rsidR="004E6A89" w:rsidRPr="00CF796E" w:rsidRDefault="004E6A89" w:rsidP="000E2D0D">
            <w:r w:rsidRPr="00CF796E">
              <w:t>Težina:</w:t>
            </w:r>
            <w:r w:rsidRPr="00CF796E">
              <w:tab/>
              <w:t>6 kg</w:t>
            </w:r>
          </w:p>
          <w:p w:rsidR="004E6A89" w:rsidRPr="00CF796E" w:rsidRDefault="004E6A89" w:rsidP="000E2D0D">
            <w:r w:rsidRPr="00CF796E">
              <w:t>Napajanje:</w:t>
            </w:r>
            <w:r w:rsidRPr="00CF796E">
              <w:tab/>
              <w:t>DC 12V</w:t>
            </w:r>
          </w:p>
          <w:p w:rsidR="004E6A89" w:rsidRDefault="004E6A89" w:rsidP="000E2D0D">
            <w:r w:rsidRPr="00CF796E">
              <w:t>Maksimalna potrošnja:</w:t>
            </w:r>
            <w:r w:rsidRPr="00CF796E">
              <w:tab/>
              <w:t>20W</w:t>
            </w:r>
          </w:p>
          <w:p w:rsidR="004E6A89" w:rsidRPr="00062DEF" w:rsidRDefault="004E6A89" w:rsidP="000E2D0D">
            <w:r>
              <w:t>U kompletu računar.</w:t>
            </w:r>
          </w:p>
        </w:tc>
        <w:tc>
          <w:tcPr>
            <w:tcW w:w="714" w:type="dxa"/>
          </w:tcPr>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r>
              <w:t>Set</w:t>
            </w:r>
          </w:p>
        </w:tc>
        <w:tc>
          <w:tcPr>
            <w:tcW w:w="996" w:type="dxa"/>
          </w:tcPr>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Pr="00BA2018" w:rsidRDefault="004E6A89" w:rsidP="000E2D0D">
            <w:pPr>
              <w:jc w:val="center"/>
            </w:pPr>
            <w:r>
              <w:t>1,00</w:t>
            </w:r>
          </w:p>
        </w:tc>
        <w:tc>
          <w:tcPr>
            <w:tcW w:w="1080" w:type="dxa"/>
          </w:tcPr>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tc>
        <w:tc>
          <w:tcPr>
            <w:tcW w:w="1165" w:type="dxa"/>
          </w:tcPr>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tc>
      </w:tr>
      <w:tr w:rsidR="004E6A89" w:rsidTr="000E2D0D">
        <w:tc>
          <w:tcPr>
            <w:tcW w:w="535" w:type="dxa"/>
          </w:tcPr>
          <w:p w:rsidR="004E6A89" w:rsidRDefault="004E6A89" w:rsidP="000E2D0D">
            <w:pPr>
              <w:jc w:val="center"/>
            </w:pPr>
            <w:r>
              <w:lastRenderedPageBreak/>
              <w:t>3</w:t>
            </w:r>
          </w:p>
        </w:tc>
        <w:tc>
          <w:tcPr>
            <w:tcW w:w="4860" w:type="dxa"/>
          </w:tcPr>
          <w:p w:rsidR="004E6A89" w:rsidRPr="003449C6" w:rsidRDefault="004E6A89" w:rsidP="000E2D0D">
            <w:r w:rsidRPr="003449C6">
              <w:t>Nabavka, isporuka i montaža profesionalnog kompleta za odbojku.</w:t>
            </w:r>
          </w:p>
          <w:p w:rsidR="004E6A89" w:rsidRPr="00751880" w:rsidRDefault="004E6A89" w:rsidP="000E2D0D">
            <w:r w:rsidRPr="003449C6">
              <w:t xml:space="preserve">Mreža i konstrukcija (ankerne čaure ugrađene). Stubovi alu Ø 100 mm, usadni. Stubovi imaju mekanu demontažnu zaštitu. Takmičarska PE mreža, pletena, 4 mm, okna 100 mm, obrubljena platnom širine 50 mm, sa mehanizmom za napinjanje, mogućnost podešavanja mreže po visini za različite uzraste. Sajla uvučena u mrežu. Dve antene. </w:t>
            </w:r>
            <w:r>
              <w:t xml:space="preserve"> </w:t>
            </w:r>
            <w:r w:rsidRPr="003449C6">
              <w:t>Odbojkaški set mora da poseduje EN 1271 standard što se dokumentuje uz ponudu.</w:t>
            </w:r>
          </w:p>
        </w:tc>
        <w:tc>
          <w:tcPr>
            <w:tcW w:w="714" w:type="dxa"/>
          </w:tcPr>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Pr="003449C6" w:rsidRDefault="004E6A89" w:rsidP="000E2D0D">
            <w:pPr>
              <w:jc w:val="center"/>
            </w:pPr>
            <w:r>
              <w:t>Set</w:t>
            </w:r>
          </w:p>
        </w:tc>
        <w:tc>
          <w:tcPr>
            <w:tcW w:w="996" w:type="dxa"/>
          </w:tcPr>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p>
          <w:p w:rsidR="004E6A89" w:rsidRDefault="004E6A89" w:rsidP="000E2D0D">
            <w:pPr>
              <w:jc w:val="center"/>
            </w:pPr>
            <w:r>
              <w:t>3,00</w:t>
            </w:r>
          </w:p>
        </w:tc>
        <w:tc>
          <w:tcPr>
            <w:tcW w:w="1080" w:type="dxa"/>
          </w:tcPr>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tc>
        <w:tc>
          <w:tcPr>
            <w:tcW w:w="1165" w:type="dxa"/>
          </w:tcPr>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p w:rsidR="004E6A89" w:rsidRDefault="004E6A89" w:rsidP="000E2D0D">
            <w:pPr>
              <w:jc w:val="right"/>
            </w:pPr>
          </w:p>
        </w:tc>
      </w:tr>
      <w:tr w:rsidR="004E6A89" w:rsidTr="000E2D0D">
        <w:tc>
          <w:tcPr>
            <w:tcW w:w="535" w:type="dxa"/>
          </w:tcPr>
          <w:p w:rsidR="004E6A89" w:rsidRDefault="004E6A89" w:rsidP="000E2D0D">
            <w:pPr>
              <w:jc w:val="center"/>
            </w:pPr>
            <w:r>
              <w:t>4</w:t>
            </w:r>
          </w:p>
        </w:tc>
        <w:tc>
          <w:tcPr>
            <w:tcW w:w="4860" w:type="dxa"/>
          </w:tcPr>
          <w:p w:rsidR="004E6A89" w:rsidRPr="00751880" w:rsidRDefault="004E6A89" w:rsidP="000E2D0D">
            <w:r>
              <w:t>Nabavka i isporuka aluminijumske odbojkaške sudijske stolice. Sudijska stolica mora da ima meku zaštitu.</w:t>
            </w:r>
          </w:p>
        </w:tc>
        <w:tc>
          <w:tcPr>
            <w:tcW w:w="714" w:type="dxa"/>
          </w:tcPr>
          <w:p w:rsidR="004E6A89" w:rsidRDefault="004E6A89" w:rsidP="000E2D0D">
            <w:pPr>
              <w:jc w:val="center"/>
            </w:pPr>
          </w:p>
          <w:p w:rsidR="004E6A89" w:rsidRDefault="004E6A89" w:rsidP="000E2D0D">
            <w:pPr>
              <w:jc w:val="center"/>
            </w:pPr>
          </w:p>
          <w:p w:rsidR="004E6A89" w:rsidRDefault="004E6A89" w:rsidP="000E2D0D">
            <w:pPr>
              <w:jc w:val="center"/>
            </w:pPr>
            <w:r>
              <w:t>Kom.</w:t>
            </w:r>
          </w:p>
        </w:tc>
        <w:tc>
          <w:tcPr>
            <w:tcW w:w="996" w:type="dxa"/>
          </w:tcPr>
          <w:p w:rsidR="004E6A89" w:rsidRDefault="004E6A89" w:rsidP="000E2D0D">
            <w:pPr>
              <w:jc w:val="right"/>
            </w:pPr>
          </w:p>
          <w:p w:rsidR="004E6A89" w:rsidRDefault="004E6A89" w:rsidP="000E2D0D">
            <w:pPr>
              <w:jc w:val="right"/>
            </w:pPr>
          </w:p>
          <w:p w:rsidR="004E6A89" w:rsidRPr="00BA2018" w:rsidRDefault="004E6A89" w:rsidP="000E2D0D">
            <w:pPr>
              <w:jc w:val="center"/>
            </w:pPr>
            <w:r>
              <w:t>1,00</w:t>
            </w:r>
          </w:p>
        </w:tc>
        <w:tc>
          <w:tcPr>
            <w:tcW w:w="1080" w:type="dxa"/>
          </w:tcPr>
          <w:p w:rsidR="004E6A89" w:rsidRDefault="004E6A89" w:rsidP="000E2D0D">
            <w:pPr>
              <w:jc w:val="right"/>
            </w:pPr>
          </w:p>
          <w:p w:rsidR="004E6A89" w:rsidRDefault="004E6A89" w:rsidP="000E2D0D">
            <w:pPr>
              <w:jc w:val="right"/>
            </w:pPr>
          </w:p>
          <w:p w:rsidR="004E6A89" w:rsidRDefault="004E6A89" w:rsidP="000E2D0D">
            <w:pPr>
              <w:jc w:val="right"/>
            </w:pPr>
          </w:p>
        </w:tc>
        <w:tc>
          <w:tcPr>
            <w:tcW w:w="1165" w:type="dxa"/>
          </w:tcPr>
          <w:p w:rsidR="004E6A89" w:rsidRDefault="004E6A89" w:rsidP="000E2D0D">
            <w:pPr>
              <w:jc w:val="right"/>
            </w:pPr>
          </w:p>
          <w:p w:rsidR="004E6A89" w:rsidRDefault="004E6A89" w:rsidP="000E2D0D">
            <w:pPr>
              <w:jc w:val="right"/>
            </w:pPr>
          </w:p>
          <w:p w:rsidR="004E6A89" w:rsidRDefault="004E6A89" w:rsidP="000E2D0D">
            <w:pPr>
              <w:jc w:val="right"/>
            </w:pPr>
          </w:p>
        </w:tc>
      </w:tr>
      <w:tr w:rsidR="004E6A89" w:rsidTr="000E2D0D">
        <w:tc>
          <w:tcPr>
            <w:tcW w:w="535" w:type="dxa"/>
          </w:tcPr>
          <w:p w:rsidR="004E6A89" w:rsidRPr="003449C6" w:rsidRDefault="004E6A89" w:rsidP="000E2D0D">
            <w:pPr>
              <w:jc w:val="center"/>
            </w:pPr>
            <w:r>
              <w:t>5</w:t>
            </w:r>
          </w:p>
        </w:tc>
        <w:tc>
          <w:tcPr>
            <w:tcW w:w="4860" w:type="dxa"/>
          </w:tcPr>
          <w:p w:rsidR="004E6A89" w:rsidRDefault="004E6A89" w:rsidP="000E2D0D">
            <w:r>
              <w:t>Nabavka i isporuka profesionalnog stola za stoni tenis sa ITTF sertifikatom.</w:t>
            </w:r>
          </w:p>
        </w:tc>
        <w:tc>
          <w:tcPr>
            <w:tcW w:w="714" w:type="dxa"/>
          </w:tcPr>
          <w:p w:rsidR="004E6A89" w:rsidRDefault="004E6A89" w:rsidP="000E2D0D">
            <w:pPr>
              <w:jc w:val="center"/>
            </w:pPr>
          </w:p>
          <w:p w:rsidR="004E6A89" w:rsidRPr="003449C6" w:rsidRDefault="004E6A89" w:rsidP="000E2D0D">
            <w:pPr>
              <w:jc w:val="center"/>
            </w:pPr>
            <w:r>
              <w:t>Kom.</w:t>
            </w:r>
          </w:p>
        </w:tc>
        <w:tc>
          <w:tcPr>
            <w:tcW w:w="996" w:type="dxa"/>
          </w:tcPr>
          <w:p w:rsidR="004E6A89" w:rsidRDefault="004E6A89" w:rsidP="000E2D0D">
            <w:pPr>
              <w:jc w:val="right"/>
            </w:pPr>
          </w:p>
          <w:p w:rsidR="004E6A89" w:rsidRPr="003449C6" w:rsidRDefault="004E6A89" w:rsidP="000E2D0D">
            <w:pPr>
              <w:jc w:val="center"/>
            </w:pPr>
            <w:r>
              <w:t>6,00</w:t>
            </w:r>
          </w:p>
        </w:tc>
        <w:tc>
          <w:tcPr>
            <w:tcW w:w="1080" w:type="dxa"/>
          </w:tcPr>
          <w:p w:rsidR="004E6A89" w:rsidRDefault="004E6A89" w:rsidP="000E2D0D">
            <w:pPr>
              <w:jc w:val="right"/>
            </w:pPr>
          </w:p>
        </w:tc>
        <w:tc>
          <w:tcPr>
            <w:tcW w:w="1165" w:type="dxa"/>
          </w:tcPr>
          <w:p w:rsidR="004E6A89" w:rsidRDefault="004E6A89" w:rsidP="000E2D0D">
            <w:pPr>
              <w:jc w:val="right"/>
            </w:pPr>
          </w:p>
        </w:tc>
      </w:tr>
      <w:tr w:rsidR="004E6A89" w:rsidTr="000E2D0D">
        <w:tc>
          <w:tcPr>
            <w:tcW w:w="535" w:type="dxa"/>
          </w:tcPr>
          <w:p w:rsidR="004E6A89" w:rsidRDefault="004E6A89" w:rsidP="000E2D0D">
            <w:pPr>
              <w:jc w:val="center"/>
            </w:pPr>
            <w:r>
              <w:t>6</w:t>
            </w:r>
          </w:p>
        </w:tc>
        <w:tc>
          <w:tcPr>
            <w:tcW w:w="4860" w:type="dxa"/>
          </w:tcPr>
          <w:p w:rsidR="004E6A89" w:rsidRDefault="004E6A89" w:rsidP="000E2D0D">
            <w:r>
              <w:t>Nabavka i isporuka reketa za stoni tenis.</w:t>
            </w:r>
          </w:p>
        </w:tc>
        <w:tc>
          <w:tcPr>
            <w:tcW w:w="714" w:type="dxa"/>
          </w:tcPr>
          <w:p w:rsidR="004E6A89" w:rsidRPr="003449C6" w:rsidRDefault="004E6A89" w:rsidP="000E2D0D">
            <w:pPr>
              <w:jc w:val="center"/>
            </w:pPr>
            <w:r>
              <w:t>Kom.</w:t>
            </w:r>
          </w:p>
        </w:tc>
        <w:tc>
          <w:tcPr>
            <w:tcW w:w="996" w:type="dxa"/>
          </w:tcPr>
          <w:p w:rsidR="004E6A89" w:rsidRPr="00BA2018" w:rsidRDefault="004E6A89" w:rsidP="000E2D0D">
            <w:pPr>
              <w:jc w:val="center"/>
            </w:pPr>
            <w:r>
              <w:t>10,00</w:t>
            </w:r>
          </w:p>
        </w:tc>
        <w:tc>
          <w:tcPr>
            <w:tcW w:w="1080" w:type="dxa"/>
          </w:tcPr>
          <w:p w:rsidR="004E6A89" w:rsidRDefault="004E6A89" w:rsidP="000E2D0D">
            <w:pPr>
              <w:jc w:val="right"/>
            </w:pPr>
          </w:p>
        </w:tc>
        <w:tc>
          <w:tcPr>
            <w:tcW w:w="1165" w:type="dxa"/>
          </w:tcPr>
          <w:p w:rsidR="004E6A89" w:rsidRDefault="004E6A89" w:rsidP="000E2D0D">
            <w:pPr>
              <w:jc w:val="right"/>
            </w:pPr>
          </w:p>
        </w:tc>
      </w:tr>
      <w:tr w:rsidR="004E6A89" w:rsidTr="000E2D0D">
        <w:tc>
          <w:tcPr>
            <w:tcW w:w="535" w:type="dxa"/>
          </w:tcPr>
          <w:p w:rsidR="004E6A89" w:rsidRPr="00D600D6" w:rsidRDefault="004E6A89" w:rsidP="000E2D0D">
            <w:pPr>
              <w:jc w:val="center"/>
            </w:pPr>
            <w:r>
              <w:t>7</w:t>
            </w:r>
          </w:p>
        </w:tc>
        <w:tc>
          <w:tcPr>
            <w:tcW w:w="4860" w:type="dxa"/>
          </w:tcPr>
          <w:p w:rsidR="004E6A89" w:rsidRDefault="004E6A89" w:rsidP="000E2D0D">
            <w:r>
              <w:t>Nabavka i isporuka loptica za stoni tenis.</w:t>
            </w:r>
          </w:p>
        </w:tc>
        <w:tc>
          <w:tcPr>
            <w:tcW w:w="714" w:type="dxa"/>
          </w:tcPr>
          <w:p w:rsidR="004E6A89" w:rsidRPr="00D600D6" w:rsidRDefault="004E6A89" w:rsidP="000E2D0D">
            <w:pPr>
              <w:jc w:val="center"/>
            </w:pPr>
            <w:r>
              <w:t>Kom.</w:t>
            </w:r>
          </w:p>
        </w:tc>
        <w:tc>
          <w:tcPr>
            <w:tcW w:w="996" w:type="dxa"/>
          </w:tcPr>
          <w:p w:rsidR="004E6A89" w:rsidRPr="00D600D6" w:rsidRDefault="004E6A89" w:rsidP="000E2D0D">
            <w:pPr>
              <w:jc w:val="center"/>
            </w:pPr>
            <w:r>
              <w:t>4,00</w:t>
            </w:r>
          </w:p>
        </w:tc>
        <w:tc>
          <w:tcPr>
            <w:tcW w:w="1080" w:type="dxa"/>
          </w:tcPr>
          <w:p w:rsidR="004E6A89" w:rsidRPr="00D600D6" w:rsidRDefault="004E6A89" w:rsidP="000E2D0D">
            <w:pPr>
              <w:jc w:val="right"/>
            </w:pPr>
          </w:p>
        </w:tc>
        <w:tc>
          <w:tcPr>
            <w:tcW w:w="1165" w:type="dxa"/>
          </w:tcPr>
          <w:p w:rsidR="004E6A89" w:rsidRPr="00D600D6" w:rsidRDefault="004E6A89" w:rsidP="000E2D0D">
            <w:pPr>
              <w:jc w:val="right"/>
            </w:pPr>
          </w:p>
        </w:tc>
      </w:tr>
      <w:tr w:rsidR="004E6A89" w:rsidTr="000E2D0D">
        <w:tc>
          <w:tcPr>
            <w:tcW w:w="8185" w:type="dxa"/>
            <w:gridSpan w:val="5"/>
          </w:tcPr>
          <w:p w:rsidR="004E6A89" w:rsidRPr="00D600D6" w:rsidRDefault="004E6A89" w:rsidP="000E2D0D">
            <w:pPr>
              <w:jc w:val="right"/>
            </w:pPr>
            <w:r>
              <w:t>Svega:</w:t>
            </w:r>
          </w:p>
        </w:tc>
        <w:tc>
          <w:tcPr>
            <w:tcW w:w="1165" w:type="dxa"/>
          </w:tcPr>
          <w:p w:rsidR="004E6A89" w:rsidRDefault="004E6A89" w:rsidP="000E2D0D">
            <w:pPr>
              <w:jc w:val="right"/>
            </w:pPr>
          </w:p>
        </w:tc>
      </w:tr>
      <w:tr w:rsidR="004E6A89" w:rsidTr="000E2D0D">
        <w:tc>
          <w:tcPr>
            <w:tcW w:w="8185" w:type="dxa"/>
            <w:gridSpan w:val="5"/>
          </w:tcPr>
          <w:p w:rsidR="004E6A89" w:rsidRPr="00D600D6" w:rsidRDefault="004E6A89" w:rsidP="000E2D0D">
            <w:pPr>
              <w:jc w:val="right"/>
            </w:pPr>
            <w:r>
              <w:t>PDV 20%:</w:t>
            </w:r>
          </w:p>
        </w:tc>
        <w:tc>
          <w:tcPr>
            <w:tcW w:w="1165" w:type="dxa"/>
          </w:tcPr>
          <w:p w:rsidR="004E6A89" w:rsidRPr="00D600D6" w:rsidRDefault="004E6A89" w:rsidP="000E2D0D">
            <w:pPr>
              <w:jc w:val="right"/>
            </w:pPr>
          </w:p>
        </w:tc>
      </w:tr>
      <w:tr w:rsidR="004E6A89" w:rsidTr="000E2D0D">
        <w:tc>
          <w:tcPr>
            <w:tcW w:w="8185" w:type="dxa"/>
            <w:gridSpan w:val="5"/>
          </w:tcPr>
          <w:p w:rsidR="004E6A89" w:rsidRPr="00D600D6" w:rsidRDefault="004E6A89" w:rsidP="000E2D0D">
            <w:pPr>
              <w:jc w:val="right"/>
            </w:pPr>
            <w:r>
              <w:t>Ukupno:</w:t>
            </w:r>
          </w:p>
        </w:tc>
        <w:tc>
          <w:tcPr>
            <w:tcW w:w="1165" w:type="dxa"/>
          </w:tcPr>
          <w:p w:rsidR="004E6A89" w:rsidRPr="00D600D6" w:rsidRDefault="004E6A89" w:rsidP="000E2D0D">
            <w:pPr>
              <w:jc w:val="right"/>
            </w:pPr>
          </w:p>
        </w:tc>
      </w:tr>
    </w:tbl>
    <w:p w:rsidR="009C2683" w:rsidRDefault="009C2683">
      <w:pPr>
        <w:rPr>
          <w:rFonts w:ascii="Arial" w:hAnsi="Arial" w:cs="Arial"/>
          <w:b/>
          <w:bCs/>
          <w:i/>
          <w:iCs/>
        </w:rPr>
      </w:pPr>
    </w:p>
    <w:p w:rsidR="004E6A89" w:rsidRDefault="004E6A89">
      <w:pPr>
        <w:rPr>
          <w:rFonts w:ascii="Arial" w:hAnsi="Arial" w:cs="Arial"/>
          <w:b/>
          <w:bCs/>
          <w:i/>
          <w:iCs/>
        </w:rPr>
      </w:pPr>
    </w:p>
    <w:p w:rsidR="004E6A89" w:rsidRDefault="004E6A89">
      <w:pPr>
        <w:rPr>
          <w:rFonts w:ascii="Arial" w:hAnsi="Arial" w:cs="Arial"/>
          <w:b/>
          <w:bCs/>
          <w:i/>
          <w:iCs/>
        </w:rPr>
      </w:pPr>
    </w:p>
    <w:p w:rsidR="004E6A89" w:rsidRDefault="004E6A89">
      <w:pPr>
        <w:rPr>
          <w:rFonts w:ascii="Arial" w:hAnsi="Arial" w:cs="Arial"/>
          <w:b/>
          <w:bCs/>
          <w:i/>
          <w:iCs/>
        </w:rPr>
      </w:pPr>
    </w:p>
    <w:p w:rsidR="004E6A89" w:rsidRDefault="004E6A89">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Pr="00115D0C" w:rsidRDefault="00115D0C">
      <w:pPr>
        <w:rPr>
          <w:rFonts w:ascii="Arial" w:hAnsi="Arial" w:cs="Arial"/>
          <w:b/>
          <w:bCs/>
          <w:i/>
          <w:iCs/>
          <w:lang/>
        </w:rPr>
      </w:pPr>
    </w:p>
    <w:p w:rsidR="004E6A89" w:rsidRDefault="004E6A89">
      <w:pPr>
        <w:rPr>
          <w:rFonts w:ascii="Arial" w:hAnsi="Arial" w:cs="Arial"/>
          <w:b/>
          <w:bCs/>
          <w:i/>
          <w:iCs/>
        </w:rPr>
      </w:pPr>
    </w:p>
    <w:p w:rsidR="004E6A89" w:rsidRPr="004E6A89" w:rsidRDefault="004E6A89">
      <w:pPr>
        <w:rPr>
          <w:rFonts w:ascii="Arial" w:hAnsi="Arial" w:cs="Arial"/>
          <w:b/>
          <w:bCs/>
          <w:i/>
          <w:iCs/>
        </w:rPr>
      </w:pPr>
    </w:p>
    <w:p w:rsidR="009C2683" w:rsidRDefault="009C2683">
      <w:pPr>
        <w:rPr>
          <w:rFonts w:ascii="Arial" w:hAnsi="Arial" w:cs="Arial"/>
          <w:b/>
          <w:bCs/>
          <w:i/>
          <w:iCs/>
        </w:rPr>
      </w:pPr>
    </w:p>
    <w:p w:rsidR="009C2683" w:rsidRDefault="009C2683">
      <w:pPr>
        <w:rPr>
          <w:rFonts w:ascii="Arial" w:hAnsi="Arial" w:cs="Arial"/>
          <w:b/>
          <w:bCs/>
          <w:i/>
          <w:iCs/>
        </w:rPr>
      </w:pPr>
    </w:p>
    <w:p w:rsidR="009C2683" w:rsidRDefault="009C2683">
      <w:pPr>
        <w:rPr>
          <w:rFonts w:ascii="Arial" w:hAnsi="Arial" w:cs="Arial"/>
          <w:b/>
          <w:bCs/>
          <w:i/>
          <w:iCs/>
        </w:rPr>
      </w:pPr>
    </w:p>
    <w:p w:rsidR="009C2683" w:rsidRDefault="009C2683">
      <w:pPr>
        <w:keepLines/>
        <w:tabs>
          <w:tab w:val="left" w:pos="-2977"/>
          <w:tab w:val="right" w:pos="4820"/>
        </w:tabs>
        <w:suppressAutoHyphens w:val="0"/>
        <w:spacing w:before="60" w:line="240" w:lineRule="auto"/>
        <w:jc w:val="right"/>
        <w:rPr>
          <w:rFonts w:ascii="Arial" w:eastAsia="Times New Roman" w:hAnsi="Arial" w:cs="Arial"/>
          <w:b/>
          <w:bCs/>
          <w:color w:val="auto"/>
          <w:lang w:eastAsia="en-US"/>
        </w:rPr>
      </w:pPr>
      <w:r>
        <w:rPr>
          <w:rFonts w:ascii="Arial" w:eastAsia="Times New Roman" w:hAnsi="Arial" w:cs="Arial"/>
          <w:b/>
          <w:bCs/>
          <w:color w:val="auto"/>
          <w:lang w:eastAsia="en-US"/>
        </w:rPr>
        <w:lastRenderedPageBreak/>
        <w:t>(ОБРАЗАЦ 3)</w:t>
      </w:r>
    </w:p>
    <w:p w:rsidR="009C2683" w:rsidRDefault="009C2683">
      <w:pPr>
        <w:keepLines/>
        <w:tabs>
          <w:tab w:val="left" w:pos="-2977"/>
          <w:tab w:val="right" w:pos="4820"/>
        </w:tabs>
        <w:suppressAutoHyphens w:val="0"/>
        <w:spacing w:before="60" w:line="240" w:lineRule="auto"/>
        <w:jc w:val="right"/>
        <w:rPr>
          <w:rFonts w:ascii="Arial" w:eastAsia="Times New Roman" w:hAnsi="Arial" w:cs="Arial"/>
          <w:b/>
          <w:bCs/>
          <w:color w:val="auto"/>
          <w:lang w:eastAsia="en-US"/>
        </w:rPr>
      </w:pPr>
    </w:p>
    <w:p w:rsidR="009C2683" w:rsidRDefault="009C2683">
      <w:pPr>
        <w:keepLines/>
        <w:tabs>
          <w:tab w:val="left" w:pos="-2977"/>
          <w:tab w:val="right" w:pos="4820"/>
        </w:tabs>
        <w:suppressAutoHyphens w:val="0"/>
        <w:spacing w:before="60" w:line="240" w:lineRule="auto"/>
        <w:jc w:val="center"/>
        <w:rPr>
          <w:rFonts w:ascii="Arial" w:eastAsia="Times New Roman" w:hAnsi="Arial" w:cs="Arial"/>
          <w:b/>
          <w:bCs/>
          <w:i/>
          <w:iCs/>
          <w:color w:val="auto"/>
          <w:lang w:eastAsia="en-US"/>
        </w:rPr>
      </w:pPr>
      <w:r>
        <w:rPr>
          <w:rFonts w:ascii="Arial" w:eastAsia="Arial" w:hAnsi="Arial" w:cs="Arial"/>
          <w:b/>
          <w:bCs/>
          <w:color w:val="auto"/>
          <w:lang w:eastAsia="en-US"/>
        </w:rPr>
        <w:t xml:space="preserve"> </w:t>
      </w:r>
      <w:r>
        <w:rPr>
          <w:rFonts w:ascii="Arial" w:eastAsia="Times New Roman" w:hAnsi="Arial" w:cs="Arial"/>
          <w:b/>
          <w:bCs/>
          <w:color w:val="auto"/>
          <w:lang w:eastAsia="en-US"/>
        </w:rPr>
        <w:t>ОБРАЗАЦ ТРОШКОВА ПРИПРЕМЕ ПОНУДЕ</w:t>
      </w:r>
    </w:p>
    <w:p w:rsidR="009C2683" w:rsidRDefault="009C2683">
      <w:pPr>
        <w:rPr>
          <w:rFonts w:ascii="Arial" w:eastAsia="Times New Roman" w:hAnsi="Arial" w:cs="Arial"/>
          <w:b/>
          <w:bCs/>
          <w:i/>
          <w:iCs/>
          <w:color w:val="auto"/>
          <w:lang w:eastAsia="en-US"/>
        </w:rPr>
      </w:pPr>
    </w:p>
    <w:p w:rsidR="009C2683" w:rsidRDefault="009C2683">
      <w:pPr>
        <w:rPr>
          <w:rFonts w:ascii="Arial" w:hAnsi="Arial" w:cs="Arial"/>
          <w:b/>
          <w:bCs/>
          <w:i/>
          <w:iCs/>
        </w:rPr>
      </w:pPr>
    </w:p>
    <w:p w:rsidR="009C2683" w:rsidRDefault="009C268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48" w:type="dxa"/>
        <w:tblLayout w:type="fixed"/>
        <w:tblLook w:val="0000"/>
      </w:tblPr>
      <w:tblGrid>
        <w:gridCol w:w="5565"/>
        <w:gridCol w:w="3310"/>
      </w:tblGrid>
      <w:tr w:rsidR="009C2683">
        <w:tc>
          <w:tcPr>
            <w:tcW w:w="5565" w:type="dxa"/>
            <w:tcBorders>
              <w:top w:val="single" w:sz="4" w:space="0" w:color="000000"/>
              <w:left w:val="single" w:sz="4" w:space="0" w:color="000000"/>
              <w:bottom w:val="single" w:sz="4" w:space="0" w:color="000000"/>
            </w:tcBorders>
            <w:shd w:val="clear" w:color="auto" w:fill="auto"/>
          </w:tcPr>
          <w:p w:rsidR="009C2683" w:rsidRDefault="009C2683">
            <w:pPr>
              <w:jc w:val="center"/>
            </w:pPr>
            <w:r>
              <w:rPr>
                <w:rFonts w:ascii="Arial" w:hAnsi="Arial" w:cs="Arial"/>
                <w:b/>
                <w:i/>
              </w:rPr>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jc w:val="center"/>
            </w:pPr>
            <w:r>
              <w:rPr>
                <w:rFonts w:ascii="Arial" w:hAnsi="Arial" w:cs="Arial"/>
                <w:b/>
                <w:i/>
              </w:rPr>
              <w:t>ИЗНОС ТРОШКА У РСД</w:t>
            </w:r>
          </w:p>
        </w:tc>
      </w:tr>
      <w:tr w:rsidR="009C2683">
        <w:tc>
          <w:tcPr>
            <w:tcW w:w="55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right"/>
            </w:pPr>
          </w:p>
        </w:tc>
      </w:tr>
      <w:tr w:rsidR="009C2683">
        <w:tc>
          <w:tcPr>
            <w:tcW w:w="55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jc w:val="right"/>
            </w:pPr>
          </w:p>
        </w:tc>
      </w:tr>
      <w:tr w:rsidR="009C2683">
        <w:tc>
          <w:tcPr>
            <w:tcW w:w="55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pPr>
          </w:p>
        </w:tc>
      </w:tr>
      <w:tr w:rsidR="009C2683">
        <w:tc>
          <w:tcPr>
            <w:tcW w:w="55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pPr>
          </w:p>
        </w:tc>
      </w:tr>
      <w:tr w:rsidR="009C2683">
        <w:tc>
          <w:tcPr>
            <w:tcW w:w="55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pPr>
          </w:p>
        </w:tc>
      </w:tr>
      <w:tr w:rsidR="009C2683">
        <w:tc>
          <w:tcPr>
            <w:tcW w:w="55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pPr>
          </w:p>
        </w:tc>
      </w:tr>
      <w:tr w:rsidR="009C2683">
        <w:tc>
          <w:tcPr>
            <w:tcW w:w="5565" w:type="dxa"/>
            <w:tcBorders>
              <w:top w:val="single" w:sz="4" w:space="0" w:color="000000"/>
              <w:left w:val="single" w:sz="4" w:space="0" w:color="000000"/>
              <w:bottom w:val="single" w:sz="4" w:space="0" w:color="000000"/>
            </w:tcBorders>
            <w:shd w:val="clear" w:color="auto" w:fill="auto"/>
          </w:tcPr>
          <w:p w:rsidR="009C2683" w:rsidRDefault="009C2683">
            <w:pPr>
              <w:snapToGrid w:val="0"/>
              <w:jc w:val="both"/>
              <w:rPr>
                <w:rFonts w:ascii="Arial" w:hAnsi="Arial" w:cs="Arial"/>
                <w:i/>
              </w:rPr>
            </w:pPr>
          </w:p>
          <w:p w:rsidR="009C2683" w:rsidRDefault="009C2683">
            <w:pPr>
              <w:jc w:val="both"/>
            </w:pPr>
            <w:r>
              <w:rPr>
                <w:rFonts w:ascii="Arial" w:hAnsi="Arial" w:cs="Arial"/>
                <w:b/>
                <w:i/>
              </w:rPr>
              <w:t>УКУПАН ИЗНОС ТРОШКОВА ПРИПРЕМАЊА ПОНУДЕ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9C2683" w:rsidRDefault="009C2683">
            <w:pPr>
              <w:snapToGrid w:val="0"/>
            </w:pPr>
          </w:p>
        </w:tc>
      </w:tr>
    </w:tbl>
    <w:p w:rsidR="009C2683" w:rsidRDefault="009C2683">
      <w:pPr>
        <w:jc w:val="both"/>
        <w:rPr>
          <w:rFonts w:ascii="Arial" w:hAnsi="Arial" w:cs="Arial"/>
        </w:rPr>
      </w:pPr>
    </w:p>
    <w:p w:rsidR="009C2683" w:rsidRDefault="009C268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C2683" w:rsidRDefault="009C2683">
      <w:pPr>
        <w:jc w:val="both"/>
        <w:rPr>
          <w:rFonts w:ascii="Arial" w:hAnsi="Arial" w:cs="Arial"/>
          <w:b/>
          <w:bCs/>
          <w:i/>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C2683" w:rsidRDefault="009C2683">
      <w:pPr>
        <w:spacing w:after="120"/>
        <w:ind w:firstLine="426"/>
        <w:jc w:val="both"/>
        <w:rPr>
          <w:rFonts w:ascii="Arial" w:hAnsi="Arial" w:cs="Arial"/>
          <w:b/>
          <w:bCs/>
          <w:i/>
          <w:lang w:val="sr-Cyrl-CS"/>
        </w:rPr>
      </w:pPr>
    </w:p>
    <w:p w:rsidR="009C2683" w:rsidRDefault="009C2683">
      <w:pPr>
        <w:spacing w:after="120"/>
        <w:jc w:val="both"/>
        <w:rPr>
          <w:rFonts w:ascii="Arial" w:hAnsi="Arial" w:cs="Arial"/>
          <w:bCs/>
          <w:i/>
          <w:color w:val="auto"/>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9C2683" w:rsidRDefault="009C2683">
      <w:pPr>
        <w:spacing w:after="120"/>
        <w:jc w:val="both"/>
        <w:rPr>
          <w:rFonts w:ascii="Arial" w:hAnsi="Arial" w:cs="Arial"/>
          <w:bCs/>
          <w:i/>
          <w:color w:val="auto"/>
        </w:rPr>
      </w:pPr>
    </w:p>
    <w:p w:rsidR="009C2683" w:rsidRDefault="009C2683">
      <w:pPr>
        <w:spacing w:after="120"/>
        <w:ind w:firstLine="425"/>
        <w:jc w:val="both"/>
        <w:rPr>
          <w:rFonts w:ascii="Arial" w:hAnsi="Arial" w:cs="Arial"/>
          <w:bCs/>
          <w:color w:val="auto"/>
        </w:rPr>
      </w:pPr>
    </w:p>
    <w:tbl>
      <w:tblPr>
        <w:tblW w:w="0" w:type="auto"/>
        <w:tblLayout w:type="fixed"/>
        <w:tblLook w:val="0000"/>
      </w:tblPr>
      <w:tblGrid>
        <w:gridCol w:w="3080"/>
        <w:gridCol w:w="3068"/>
        <w:gridCol w:w="3094"/>
      </w:tblGrid>
      <w:tr w:rsidR="009C2683">
        <w:tc>
          <w:tcPr>
            <w:tcW w:w="3080" w:type="dxa"/>
            <w:shd w:val="clear" w:color="auto" w:fill="auto"/>
            <w:vAlign w:val="center"/>
          </w:tcPr>
          <w:p w:rsidR="009C2683" w:rsidRDefault="009C2683">
            <w:pPr>
              <w:pStyle w:val="BodyText2"/>
              <w:spacing w:line="100" w:lineRule="atLeast"/>
              <w:jc w:val="center"/>
            </w:pPr>
            <w:r>
              <w:rPr>
                <w:rFonts w:ascii="Arial" w:hAnsi="Arial" w:cs="Arial"/>
              </w:rPr>
              <w:t>Датум:</w:t>
            </w:r>
          </w:p>
        </w:tc>
        <w:tc>
          <w:tcPr>
            <w:tcW w:w="3068" w:type="dxa"/>
            <w:shd w:val="clear" w:color="auto" w:fill="auto"/>
            <w:vAlign w:val="center"/>
          </w:tcPr>
          <w:p w:rsidR="009C2683" w:rsidRDefault="009C2683">
            <w:pPr>
              <w:pStyle w:val="BodyText2"/>
              <w:spacing w:line="100" w:lineRule="atLeast"/>
              <w:jc w:val="center"/>
            </w:pPr>
            <w:r>
              <w:rPr>
                <w:rFonts w:ascii="Arial" w:hAnsi="Arial" w:cs="Arial"/>
              </w:rPr>
              <w:t>М.П.</w:t>
            </w:r>
          </w:p>
        </w:tc>
        <w:tc>
          <w:tcPr>
            <w:tcW w:w="3094" w:type="dxa"/>
            <w:shd w:val="clear" w:color="auto" w:fill="auto"/>
            <w:vAlign w:val="center"/>
          </w:tcPr>
          <w:p w:rsidR="009C2683" w:rsidRDefault="009C2683">
            <w:pPr>
              <w:pStyle w:val="BodyText2"/>
              <w:spacing w:line="100" w:lineRule="atLeast"/>
              <w:jc w:val="center"/>
            </w:pPr>
            <w:r>
              <w:rPr>
                <w:rFonts w:ascii="Arial" w:hAnsi="Arial" w:cs="Arial"/>
              </w:rPr>
              <w:t>Потпис понуђача</w:t>
            </w:r>
          </w:p>
        </w:tc>
      </w:tr>
      <w:tr w:rsidR="009C2683">
        <w:tc>
          <w:tcPr>
            <w:tcW w:w="3080" w:type="dxa"/>
            <w:tcBorders>
              <w:bottom w:val="single" w:sz="4" w:space="0" w:color="000000"/>
            </w:tcBorders>
            <w:shd w:val="clear" w:color="auto" w:fill="auto"/>
          </w:tcPr>
          <w:p w:rsidR="009C2683" w:rsidRDefault="009C2683">
            <w:pPr>
              <w:pStyle w:val="BodyText2"/>
              <w:snapToGrid w:val="0"/>
              <w:spacing w:line="100" w:lineRule="atLeast"/>
              <w:jc w:val="both"/>
            </w:pPr>
          </w:p>
        </w:tc>
        <w:tc>
          <w:tcPr>
            <w:tcW w:w="3068" w:type="dxa"/>
            <w:shd w:val="clear" w:color="auto" w:fill="auto"/>
          </w:tcPr>
          <w:p w:rsidR="009C2683" w:rsidRDefault="009C2683">
            <w:pPr>
              <w:pStyle w:val="BodyText2"/>
              <w:snapToGrid w:val="0"/>
              <w:spacing w:line="100" w:lineRule="atLeast"/>
              <w:jc w:val="both"/>
            </w:pPr>
          </w:p>
        </w:tc>
        <w:tc>
          <w:tcPr>
            <w:tcW w:w="3094" w:type="dxa"/>
            <w:tcBorders>
              <w:bottom w:val="single" w:sz="4" w:space="0" w:color="000000"/>
            </w:tcBorders>
            <w:shd w:val="clear" w:color="auto" w:fill="auto"/>
          </w:tcPr>
          <w:p w:rsidR="009C2683" w:rsidRDefault="009C2683">
            <w:pPr>
              <w:pStyle w:val="BodyText2"/>
              <w:snapToGrid w:val="0"/>
              <w:spacing w:line="100" w:lineRule="atLeast"/>
              <w:jc w:val="both"/>
            </w:pPr>
          </w:p>
        </w:tc>
      </w:tr>
    </w:tbl>
    <w:p w:rsidR="009C2683" w:rsidRPr="004E6A89" w:rsidRDefault="009C2683">
      <w:pPr>
        <w:rPr>
          <w:rFonts w:ascii="Arial" w:hAnsi="Arial" w:cs="Arial"/>
          <w:b/>
          <w:bCs/>
          <w:i/>
          <w:iCs/>
        </w:rPr>
      </w:pPr>
    </w:p>
    <w:p w:rsidR="009C2683" w:rsidRDefault="009C2683">
      <w:pPr>
        <w:rPr>
          <w:rFonts w:ascii="Arial" w:hAnsi="Arial" w:cs="Arial"/>
          <w:b/>
          <w:bCs/>
          <w:i/>
          <w:iCs/>
        </w:rPr>
      </w:pPr>
    </w:p>
    <w:p w:rsidR="009C2683" w:rsidRDefault="009C2683">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Default="00115D0C">
      <w:pPr>
        <w:rPr>
          <w:rFonts w:ascii="Arial" w:hAnsi="Arial" w:cs="Arial"/>
          <w:b/>
          <w:bCs/>
          <w:i/>
          <w:iCs/>
          <w:lang/>
        </w:rPr>
      </w:pPr>
    </w:p>
    <w:p w:rsidR="00115D0C" w:rsidRPr="00115D0C" w:rsidRDefault="00115D0C">
      <w:pPr>
        <w:rPr>
          <w:rFonts w:ascii="Arial" w:hAnsi="Arial" w:cs="Arial"/>
          <w:b/>
          <w:bCs/>
          <w:i/>
          <w:iCs/>
          <w:lang/>
        </w:rPr>
      </w:pPr>
    </w:p>
    <w:p w:rsidR="009C2683" w:rsidRDefault="009C2683">
      <w:pPr>
        <w:pStyle w:val="BodyText3"/>
        <w:spacing w:after="0"/>
        <w:jc w:val="right"/>
        <w:rPr>
          <w:rFonts w:ascii="Arial" w:hAnsi="Arial" w:cs="Arial"/>
          <w:b/>
          <w:bCs/>
          <w:sz w:val="24"/>
          <w:szCs w:val="24"/>
        </w:rPr>
      </w:pPr>
      <w:r>
        <w:rPr>
          <w:rFonts w:ascii="Arial" w:eastAsia="Arial" w:hAnsi="Arial" w:cs="Arial"/>
          <w:b/>
          <w:bCs/>
          <w:sz w:val="24"/>
          <w:szCs w:val="24"/>
        </w:rPr>
        <w:lastRenderedPageBreak/>
        <w:t xml:space="preserve"> </w:t>
      </w:r>
      <w:r>
        <w:rPr>
          <w:rFonts w:ascii="Arial" w:hAnsi="Arial" w:cs="Arial"/>
          <w:b/>
          <w:bCs/>
          <w:sz w:val="24"/>
          <w:szCs w:val="24"/>
        </w:rPr>
        <w:t>(ОБРАЗАЦ 4)</w:t>
      </w:r>
    </w:p>
    <w:p w:rsidR="009C2683" w:rsidRDefault="009C2683">
      <w:pPr>
        <w:pStyle w:val="BodyText3"/>
        <w:spacing w:after="0"/>
        <w:jc w:val="right"/>
        <w:rPr>
          <w:rFonts w:ascii="Arial" w:hAnsi="Arial" w:cs="Arial"/>
          <w:b/>
          <w:bCs/>
          <w:sz w:val="24"/>
          <w:szCs w:val="24"/>
        </w:rPr>
      </w:pPr>
    </w:p>
    <w:p w:rsidR="009C2683" w:rsidRDefault="009C2683">
      <w:pPr>
        <w:pStyle w:val="BodyText3"/>
        <w:spacing w:after="0"/>
        <w:jc w:val="center"/>
        <w:rPr>
          <w:rFonts w:ascii="Arial" w:hAnsi="Arial" w:cs="Arial"/>
          <w:b/>
          <w:bCs/>
          <w:sz w:val="24"/>
          <w:szCs w:val="24"/>
        </w:rPr>
      </w:pPr>
      <w:r>
        <w:rPr>
          <w:rFonts w:ascii="Arial" w:hAnsi="Arial" w:cs="Arial"/>
          <w:b/>
          <w:bCs/>
          <w:sz w:val="24"/>
          <w:szCs w:val="24"/>
        </w:rPr>
        <w:t>ОБРАЗАЦ ИЗЈАВЕ О НЕЗАВИСНОЈ ПОНУДИ</w:t>
      </w:r>
    </w:p>
    <w:p w:rsidR="009C2683" w:rsidRDefault="009C2683">
      <w:pPr>
        <w:pStyle w:val="BodyText3"/>
        <w:spacing w:after="0"/>
        <w:jc w:val="center"/>
        <w:rPr>
          <w:rFonts w:ascii="Arial" w:hAnsi="Arial" w:cs="Arial"/>
          <w:b/>
          <w:bCs/>
          <w:sz w:val="24"/>
          <w:szCs w:val="24"/>
        </w:rPr>
      </w:pPr>
    </w:p>
    <w:p w:rsidR="009C2683" w:rsidRDefault="009C2683">
      <w:pPr>
        <w:pStyle w:val="BodyText3"/>
        <w:spacing w:after="0"/>
        <w:jc w:val="center"/>
        <w:rPr>
          <w:rFonts w:ascii="Arial" w:hAnsi="Arial" w:cs="Arial"/>
          <w:b/>
          <w:bCs/>
          <w:sz w:val="24"/>
          <w:szCs w:val="24"/>
        </w:rPr>
      </w:pPr>
    </w:p>
    <w:p w:rsidR="009C2683" w:rsidRDefault="009C2683">
      <w:pPr>
        <w:pStyle w:val="BodyText3"/>
        <w:spacing w:after="0"/>
        <w:jc w:val="both"/>
        <w:rPr>
          <w:rFonts w:ascii="Arial" w:eastAsia="Arial" w:hAnsi="Arial" w:cs="Arial"/>
          <w:sz w:val="24"/>
          <w:szCs w:val="24"/>
        </w:rPr>
      </w:pPr>
      <w:r>
        <w:rPr>
          <w:rFonts w:ascii="Arial" w:hAnsi="Arial" w:cs="Arial"/>
          <w:sz w:val="24"/>
          <w:szCs w:val="24"/>
        </w:rPr>
        <w:t xml:space="preserve">У складу са чланом 26. ЗЈН, ________________________________________, </w:t>
      </w:r>
    </w:p>
    <w:p w:rsidR="009C2683" w:rsidRDefault="009C2683">
      <w:pPr>
        <w:pStyle w:val="BodyText3"/>
        <w:spacing w:after="0"/>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(Назив понуђача)</w:t>
      </w:r>
    </w:p>
    <w:p w:rsidR="009C2683" w:rsidRDefault="009C2683">
      <w:pPr>
        <w:pStyle w:val="BodyText3"/>
        <w:spacing w:after="0"/>
        <w:jc w:val="both"/>
        <w:rPr>
          <w:rFonts w:ascii="Arial" w:hAnsi="Arial" w:cs="Arial"/>
          <w:w w:val="200"/>
          <w:sz w:val="24"/>
          <w:szCs w:val="24"/>
        </w:rPr>
      </w:pPr>
      <w:r>
        <w:rPr>
          <w:rFonts w:ascii="Arial" w:hAnsi="Arial" w:cs="Arial"/>
          <w:sz w:val="24"/>
          <w:szCs w:val="24"/>
        </w:rPr>
        <w:t xml:space="preserve">даје: </w:t>
      </w:r>
    </w:p>
    <w:p w:rsidR="009C2683" w:rsidRDefault="009C2683">
      <w:pPr>
        <w:pStyle w:val="BodyText3"/>
        <w:spacing w:before="360" w:after="360"/>
        <w:ind w:firstLine="227"/>
        <w:jc w:val="both"/>
        <w:rPr>
          <w:rFonts w:ascii="Arial" w:hAnsi="Arial" w:cs="Arial"/>
          <w:w w:val="200"/>
          <w:sz w:val="24"/>
          <w:szCs w:val="24"/>
        </w:rPr>
      </w:pPr>
    </w:p>
    <w:p w:rsidR="009C2683" w:rsidRDefault="009C268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C2683" w:rsidRDefault="009C268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C2683" w:rsidRDefault="009C2683">
      <w:pPr>
        <w:pStyle w:val="BodyText3"/>
        <w:spacing w:after="0"/>
        <w:jc w:val="both"/>
        <w:rPr>
          <w:rFonts w:ascii="Arial" w:hAnsi="Arial" w:cs="Arial"/>
          <w:bCs/>
          <w:sz w:val="24"/>
          <w:szCs w:val="24"/>
        </w:rPr>
      </w:pPr>
    </w:p>
    <w:p w:rsidR="009C2683" w:rsidRDefault="009C2683">
      <w:pPr>
        <w:pStyle w:val="BodyText3"/>
        <w:spacing w:after="0"/>
        <w:jc w:val="both"/>
        <w:rPr>
          <w:rFonts w:ascii="Arial" w:hAnsi="Arial" w:cs="Arial"/>
          <w:bCs/>
          <w:sz w:val="24"/>
          <w:szCs w:val="24"/>
        </w:rPr>
      </w:pPr>
    </w:p>
    <w:p w:rsidR="009C2683" w:rsidRDefault="009C26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C2683" w:rsidRDefault="009C2683">
      <w:pPr>
        <w:jc w:val="both"/>
        <w:rPr>
          <w:rFonts w:ascii="Arial" w:hAnsi="Arial" w:cs="Arial"/>
          <w:b/>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4E6A89">
        <w:rPr>
          <w:rFonts w:ascii="Arial" w:hAnsi="Arial" w:cs="Arial"/>
        </w:rPr>
        <w:t xml:space="preserve">спортске </w:t>
      </w:r>
      <w:r w:rsidR="000F4160">
        <w:rPr>
          <w:rFonts w:ascii="Arial" w:hAnsi="Arial" w:cs="Arial"/>
        </w:rPr>
        <w:t xml:space="preserve">опреме </w:t>
      </w:r>
      <w:r w:rsidRPr="00E46118">
        <w:rPr>
          <w:rFonts w:ascii="Arial" w:hAnsi="Arial" w:cs="Arial"/>
          <w:bCs/>
          <w:color w:val="auto"/>
        </w:rPr>
        <w:t>ЈН 1.</w:t>
      </w:r>
      <w:r w:rsidR="00E46118" w:rsidRPr="00E46118">
        <w:rPr>
          <w:rFonts w:ascii="Arial" w:hAnsi="Arial" w:cs="Arial"/>
          <w:bCs/>
          <w:color w:val="auto"/>
        </w:rPr>
        <w:t>1</w:t>
      </w:r>
      <w:r w:rsidRPr="00E46118">
        <w:rPr>
          <w:rFonts w:ascii="Arial" w:hAnsi="Arial" w:cs="Arial"/>
          <w:bCs/>
          <w:color w:val="auto"/>
        </w:rPr>
        <w:t>.</w:t>
      </w:r>
      <w:r w:rsidR="00E46118" w:rsidRPr="00E46118">
        <w:rPr>
          <w:rFonts w:ascii="Arial" w:hAnsi="Arial" w:cs="Arial"/>
          <w:bCs/>
          <w:color w:val="auto"/>
        </w:rPr>
        <w:t>4</w:t>
      </w:r>
      <w:r>
        <w:rPr>
          <w:rFonts w:ascii="Arial" w:hAnsi="Arial" w:cs="Arial"/>
          <w:bCs/>
        </w:rPr>
        <w:t>.</w:t>
      </w:r>
      <w:r>
        <w:rPr>
          <w:rFonts w:ascii="Arial" w:hAnsi="Arial" w:cs="Arial"/>
          <w:b/>
          <w:bCs/>
        </w:rPr>
        <w:t xml:space="preserve"> </w:t>
      </w:r>
      <w:r>
        <w:rPr>
          <w:rFonts w:ascii="Arial" w:hAnsi="Arial" w:cs="Arial"/>
          <w:bCs/>
        </w:rPr>
        <w:t>поднео независно, без договора са другим понуђачима или заинтересованим лицима.</w:t>
      </w:r>
    </w:p>
    <w:p w:rsidR="009C2683" w:rsidRDefault="009C2683">
      <w:pPr>
        <w:jc w:val="both"/>
        <w:rPr>
          <w:rFonts w:ascii="Arial" w:hAnsi="Arial" w:cs="Arial"/>
          <w:b/>
          <w:bCs/>
        </w:rPr>
      </w:pPr>
    </w:p>
    <w:p w:rsidR="009C2683" w:rsidRDefault="009C2683">
      <w:pPr>
        <w:jc w:val="both"/>
        <w:rPr>
          <w:rFonts w:ascii="Arial" w:hAnsi="Arial" w:cs="Arial"/>
          <w:bCs/>
        </w:rPr>
      </w:pPr>
    </w:p>
    <w:p w:rsidR="009C2683" w:rsidRDefault="009C2683">
      <w:pPr>
        <w:pStyle w:val="BodyText3"/>
        <w:spacing w:after="0"/>
        <w:ind w:firstLine="227"/>
        <w:jc w:val="both"/>
        <w:rPr>
          <w:rFonts w:ascii="Arial" w:hAnsi="Arial" w:cs="Arial"/>
          <w:bCs/>
          <w:sz w:val="24"/>
          <w:szCs w:val="24"/>
        </w:rPr>
      </w:pPr>
    </w:p>
    <w:tbl>
      <w:tblPr>
        <w:tblW w:w="0" w:type="auto"/>
        <w:tblLayout w:type="fixed"/>
        <w:tblLook w:val="0000"/>
      </w:tblPr>
      <w:tblGrid>
        <w:gridCol w:w="3080"/>
        <w:gridCol w:w="3065"/>
        <w:gridCol w:w="3097"/>
      </w:tblGrid>
      <w:tr w:rsidR="009C2683">
        <w:tc>
          <w:tcPr>
            <w:tcW w:w="3080" w:type="dxa"/>
            <w:shd w:val="clear" w:color="auto" w:fill="auto"/>
            <w:vAlign w:val="center"/>
          </w:tcPr>
          <w:p w:rsidR="009C2683" w:rsidRDefault="009C2683">
            <w:pPr>
              <w:pStyle w:val="BodyText2"/>
              <w:spacing w:line="100" w:lineRule="atLeast"/>
              <w:jc w:val="center"/>
            </w:pPr>
            <w:r>
              <w:rPr>
                <w:rFonts w:ascii="Arial" w:hAnsi="Arial" w:cs="Arial"/>
              </w:rPr>
              <w:t>Датум:</w:t>
            </w:r>
          </w:p>
        </w:tc>
        <w:tc>
          <w:tcPr>
            <w:tcW w:w="3065" w:type="dxa"/>
            <w:shd w:val="clear" w:color="auto" w:fill="auto"/>
            <w:vAlign w:val="center"/>
          </w:tcPr>
          <w:p w:rsidR="009C2683" w:rsidRDefault="009C2683">
            <w:pPr>
              <w:pStyle w:val="BodyText2"/>
              <w:spacing w:line="100" w:lineRule="atLeast"/>
              <w:jc w:val="center"/>
            </w:pPr>
            <w:r>
              <w:rPr>
                <w:rFonts w:ascii="Arial" w:hAnsi="Arial" w:cs="Arial"/>
              </w:rPr>
              <w:t>М.П.</w:t>
            </w:r>
          </w:p>
        </w:tc>
        <w:tc>
          <w:tcPr>
            <w:tcW w:w="3097" w:type="dxa"/>
            <w:shd w:val="clear" w:color="auto" w:fill="auto"/>
            <w:vAlign w:val="center"/>
          </w:tcPr>
          <w:p w:rsidR="009C2683" w:rsidRDefault="009C2683">
            <w:pPr>
              <w:pStyle w:val="BodyText2"/>
              <w:spacing w:line="100" w:lineRule="atLeast"/>
              <w:jc w:val="center"/>
            </w:pPr>
            <w:r>
              <w:rPr>
                <w:rFonts w:ascii="Arial" w:hAnsi="Arial" w:cs="Arial"/>
              </w:rPr>
              <w:t>Потпис понуђача</w:t>
            </w:r>
          </w:p>
        </w:tc>
      </w:tr>
      <w:tr w:rsidR="009C2683">
        <w:tc>
          <w:tcPr>
            <w:tcW w:w="3080" w:type="dxa"/>
            <w:tcBorders>
              <w:bottom w:val="single" w:sz="4" w:space="0" w:color="000000"/>
            </w:tcBorders>
            <w:shd w:val="clear" w:color="auto" w:fill="auto"/>
          </w:tcPr>
          <w:p w:rsidR="009C2683" w:rsidRDefault="009C2683">
            <w:pPr>
              <w:pStyle w:val="BodyText2"/>
              <w:snapToGrid w:val="0"/>
              <w:spacing w:line="100" w:lineRule="atLeast"/>
              <w:jc w:val="both"/>
            </w:pPr>
          </w:p>
        </w:tc>
        <w:tc>
          <w:tcPr>
            <w:tcW w:w="3065" w:type="dxa"/>
            <w:shd w:val="clear" w:color="auto" w:fill="auto"/>
          </w:tcPr>
          <w:p w:rsidR="009C2683" w:rsidRDefault="009C2683">
            <w:pPr>
              <w:pStyle w:val="BodyText2"/>
              <w:snapToGrid w:val="0"/>
              <w:spacing w:line="100" w:lineRule="atLeast"/>
              <w:jc w:val="both"/>
            </w:pPr>
          </w:p>
        </w:tc>
        <w:tc>
          <w:tcPr>
            <w:tcW w:w="3097" w:type="dxa"/>
            <w:tcBorders>
              <w:bottom w:val="single" w:sz="4" w:space="0" w:color="000000"/>
            </w:tcBorders>
            <w:shd w:val="clear" w:color="auto" w:fill="auto"/>
          </w:tcPr>
          <w:p w:rsidR="009C2683" w:rsidRDefault="009C2683">
            <w:pPr>
              <w:pStyle w:val="BodyText2"/>
              <w:snapToGrid w:val="0"/>
              <w:spacing w:line="100" w:lineRule="atLeast"/>
              <w:jc w:val="both"/>
            </w:pPr>
          </w:p>
        </w:tc>
      </w:tr>
    </w:tbl>
    <w:p w:rsidR="009C2683" w:rsidRDefault="009C2683">
      <w:pPr>
        <w:pStyle w:val="BodyText3"/>
        <w:spacing w:after="0"/>
        <w:ind w:firstLine="227"/>
        <w:jc w:val="both"/>
        <w:rPr>
          <w:rFonts w:ascii="Arial" w:hAnsi="Arial" w:cs="Arial"/>
          <w:sz w:val="24"/>
          <w:szCs w:val="24"/>
        </w:rPr>
      </w:pPr>
    </w:p>
    <w:p w:rsidR="009C2683" w:rsidRDefault="009C2683">
      <w:pPr>
        <w:tabs>
          <w:tab w:val="left" w:pos="6028"/>
        </w:tabs>
        <w:autoSpaceDE w:val="0"/>
        <w:spacing w:line="240" w:lineRule="auto"/>
        <w:rPr>
          <w:rFonts w:ascii="Arial" w:hAnsi="Arial" w:cs="Arial"/>
        </w:rPr>
      </w:pPr>
    </w:p>
    <w:p w:rsidR="009C2683" w:rsidRDefault="009C2683">
      <w:pPr>
        <w:tabs>
          <w:tab w:val="left" w:pos="6028"/>
        </w:tabs>
        <w:autoSpaceDE w:val="0"/>
        <w:spacing w:line="240" w:lineRule="auto"/>
        <w:jc w:val="both"/>
        <w:rPr>
          <w:rFonts w:ascii="Arial" w:hAnsi="Arial" w:cs="Arial"/>
          <w:b/>
          <w:bCs/>
          <w:i/>
          <w:iCs/>
          <w:color w:val="auto"/>
          <w:u w:val="single"/>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C2683" w:rsidRDefault="009C2683">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C2683" w:rsidRDefault="009C2683">
      <w:pPr>
        <w:tabs>
          <w:tab w:val="left" w:pos="6028"/>
        </w:tabs>
        <w:autoSpaceDE w:val="0"/>
        <w:spacing w:line="240" w:lineRule="auto"/>
        <w:jc w:val="both"/>
        <w:rPr>
          <w:rFonts w:ascii="Arial" w:hAnsi="Arial" w:cs="Arial"/>
          <w:bCs/>
          <w:i/>
          <w:iCs/>
          <w:color w:val="auto"/>
        </w:rPr>
      </w:pPr>
    </w:p>
    <w:p w:rsidR="009C2683" w:rsidRDefault="009C2683">
      <w:pPr>
        <w:pStyle w:val="BodyText3"/>
        <w:spacing w:after="0"/>
        <w:jc w:val="center"/>
        <w:rPr>
          <w:rFonts w:ascii="Arial" w:eastAsia="Arial Unicode MS" w:hAnsi="Arial" w:cs="Arial"/>
          <w:bCs/>
          <w:i/>
          <w:iCs/>
          <w:color w:val="auto"/>
          <w:sz w:val="24"/>
          <w:szCs w:val="24"/>
        </w:rPr>
      </w:pPr>
    </w:p>
    <w:p w:rsidR="009C2683" w:rsidRDefault="009C2683">
      <w:pPr>
        <w:pStyle w:val="BodyText3"/>
        <w:spacing w:after="0"/>
        <w:rPr>
          <w:rFonts w:ascii="Arial" w:eastAsia="Arial Unicode MS" w:hAnsi="Arial" w:cs="Arial"/>
          <w:i/>
          <w:color w:val="auto"/>
          <w:sz w:val="24"/>
          <w:szCs w:val="24"/>
        </w:rPr>
      </w:pPr>
    </w:p>
    <w:p w:rsidR="009C2683" w:rsidRDefault="009C2683">
      <w:pPr>
        <w:pStyle w:val="BodyText3"/>
        <w:spacing w:after="0"/>
        <w:jc w:val="center"/>
        <w:rPr>
          <w:rFonts w:ascii="Arial" w:hAnsi="Arial" w:cs="Arial"/>
          <w:sz w:val="24"/>
          <w:szCs w:val="24"/>
          <w:lang/>
        </w:rPr>
      </w:pPr>
    </w:p>
    <w:p w:rsidR="00115D0C" w:rsidRPr="00115D0C" w:rsidRDefault="00115D0C">
      <w:pPr>
        <w:pStyle w:val="BodyText3"/>
        <w:spacing w:after="0"/>
        <w:jc w:val="center"/>
        <w:rPr>
          <w:rFonts w:ascii="Arial" w:hAnsi="Arial" w:cs="Arial"/>
          <w:sz w:val="24"/>
          <w:szCs w:val="24"/>
          <w:lang/>
        </w:rPr>
      </w:pPr>
    </w:p>
    <w:p w:rsidR="009C2683" w:rsidRDefault="009C2683">
      <w:pPr>
        <w:pStyle w:val="BodyText3"/>
        <w:spacing w:after="0"/>
        <w:jc w:val="center"/>
        <w:rPr>
          <w:rFonts w:ascii="Arial" w:hAnsi="Arial" w:cs="Arial"/>
          <w:sz w:val="24"/>
          <w:szCs w:val="24"/>
        </w:rPr>
      </w:pPr>
    </w:p>
    <w:p w:rsidR="009C2683" w:rsidRDefault="009C2683">
      <w:pPr>
        <w:pStyle w:val="BodyText3"/>
        <w:spacing w:after="0"/>
        <w:jc w:val="center"/>
        <w:rPr>
          <w:rFonts w:ascii="Arial" w:hAnsi="Arial" w:cs="Arial"/>
          <w:sz w:val="24"/>
          <w:szCs w:val="24"/>
        </w:rPr>
      </w:pPr>
    </w:p>
    <w:p w:rsidR="009C2683" w:rsidRDefault="009C2683">
      <w:pPr>
        <w:pStyle w:val="BodyText3"/>
        <w:spacing w:after="0"/>
        <w:jc w:val="center"/>
        <w:rPr>
          <w:rFonts w:ascii="Arial" w:hAnsi="Arial" w:cs="Arial"/>
          <w:sz w:val="24"/>
          <w:szCs w:val="24"/>
        </w:rPr>
      </w:pPr>
    </w:p>
    <w:p w:rsidR="009C2683" w:rsidRDefault="009C2683">
      <w:pPr>
        <w:jc w:val="right"/>
        <w:rPr>
          <w:rFonts w:ascii="Arial" w:hAnsi="Arial" w:cs="Arial"/>
          <w:b/>
          <w:bCs/>
        </w:rPr>
      </w:pPr>
      <w:r>
        <w:rPr>
          <w:rFonts w:ascii="Arial" w:hAnsi="Arial" w:cs="Arial"/>
          <w:b/>
          <w:bCs/>
        </w:rPr>
        <w:lastRenderedPageBreak/>
        <w:t>(ОБРАЗАЦ 5)</w:t>
      </w:r>
    </w:p>
    <w:p w:rsidR="009C2683" w:rsidRDefault="009C2683">
      <w:pPr>
        <w:jc w:val="right"/>
        <w:rPr>
          <w:rFonts w:ascii="Arial" w:hAnsi="Arial" w:cs="Arial"/>
          <w:b/>
          <w:bCs/>
        </w:rPr>
      </w:pPr>
    </w:p>
    <w:p w:rsidR="009C2683" w:rsidRDefault="009C2683">
      <w:pPr>
        <w:jc w:val="center"/>
        <w:rPr>
          <w:rFonts w:ascii="Arial" w:hAnsi="Arial" w:cs="Arial"/>
          <w:b/>
          <w:bCs/>
        </w:rPr>
      </w:pPr>
      <w:r>
        <w:rPr>
          <w:rFonts w:ascii="Arial" w:hAnsi="Arial" w:cs="Arial"/>
          <w:b/>
          <w:bCs/>
        </w:rPr>
        <w:t>ОБРАЗАЦ ИЗЈАВЕ ПОНУЂАЧА  О ИСПУЊЕНОСТИ ОБАВЕЗНИХ УСЛОВА ЗА УЧЕШЋЕ У ПОСТУПКУ ЈАВНЕ НАБАВКЕ -  ЧЛ. 75. ЗЈН</w:t>
      </w:r>
    </w:p>
    <w:p w:rsidR="009C2683" w:rsidRDefault="009C2683">
      <w:pPr>
        <w:jc w:val="center"/>
        <w:rPr>
          <w:rFonts w:ascii="Arial" w:hAnsi="Arial" w:cs="Arial"/>
          <w:b/>
          <w:bCs/>
        </w:rPr>
      </w:pPr>
    </w:p>
    <w:p w:rsidR="009C2683" w:rsidRDefault="009C2683">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9C2683" w:rsidRDefault="009C2683">
      <w:pPr>
        <w:jc w:val="both"/>
        <w:rPr>
          <w:rFonts w:ascii="Arial" w:hAnsi="Arial" w:cs="Arial"/>
        </w:rPr>
      </w:pPr>
    </w:p>
    <w:p w:rsidR="009C2683" w:rsidRDefault="009C2683">
      <w:pPr>
        <w:jc w:val="center"/>
        <w:rPr>
          <w:rFonts w:ascii="Arial" w:hAnsi="Arial" w:cs="Arial"/>
          <w:b/>
        </w:rPr>
      </w:pPr>
      <w:r>
        <w:rPr>
          <w:rFonts w:ascii="Arial" w:hAnsi="Arial" w:cs="Arial"/>
          <w:b/>
        </w:rPr>
        <w:t>И З Ј А В У</w:t>
      </w:r>
    </w:p>
    <w:p w:rsidR="009C2683" w:rsidRDefault="009C2683">
      <w:pPr>
        <w:jc w:val="center"/>
        <w:rPr>
          <w:rFonts w:ascii="Arial" w:hAnsi="Arial" w:cs="Arial"/>
          <w:b/>
        </w:rPr>
      </w:pPr>
    </w:p>
    <w:p w:rsidR="009C2683" w:rsidRDefault="009C2683">
      <w:pPr>
        <w:jc w:val="both"/>
        <w:rPr>
          <w:rFonts w:ascii="Arial" w:hAnsi="Arial" w:cs="Arial"/>
          <w:lang w:val="sr-Cyrl-CS"/>
        </w:rPr>
      </w:pPr>
    </w:p>
    <w:p w:rsidR="009C2683" w:rsidRDefault="009C2683">
      <w:pPr>
        <w:jc w:val="both"/>
        <w:rPr>
          <w:rFonts w:ascii="Arial" w:hAnsi="Arial" w:cs="Arial"/>
          <w:i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4E6A89">
        <w:rPr>
          <w:rFonts w:ascii="Arial" w:hAnsi="Arial" w:cs="Arial"/>
        </w:rPr>
        <w:t xml:space="preserve">спортске </w:t>
      </w:r>
      <w:r w:rsidR="000F4160">
        <w:rPr>
          <w:rFonts w:ascii="Arial" w:hAnsi="Arial" w:cs="Arial"/>
        </w:rPr>
        <w:t xml:space="preserve">опреме </w:t>
      </w:r>
      <w:r w:rsidRPr="00E46118">
        <w:rPr>
          <w:rFonts w:ascii="Arial" w:hAnsi="Arial" w:cs="Arial"/>
          <w:bCs/>
          <w:color w:val="auto"/>
        </w:rPr>
        <w:t>ЈН 1.</w:t>
      </w:r>
      <w:r w:rsidR="00E46118" w:rsidRPr="00E46118">
        <w:rPr>
          <w:rFonts w:ascii="Arial" w:hAnsi="Arial" w:cs="Arial"/>
          <w:bCs/>
          <w:color w:val="auto"/>
        </w:rPr>
        <w:t>1</w:t>
      </w:r>
      <w:r w:rsidRPr="00E46118">
        <w:rPr>
          <w:rFonts w:ascii="Arial" w:hAnsi="Arial" w:cs="Arial"/>
          <w:bCs/>
          <w:color w:val="auto"/>
        </w:rPr>
        <w:t>.</w:t>
      </w:r>
      <w:r w:rsidR="00E46118" w:rsidRPr="00E46118">
        <w:rPr>
          <w:rFonts w:ascii="Arial" w:hAnsi="Arial" w:cs="Arial"/>
          <w:bCs/>
          <w:color w:val="auto"/>
        </w:rPr>
        <w:t>4</w:t>
      </w:r>
      <w:r w:rsidRPr="00E46118">
        <w:rPr>
          <w:rFonts w:ascii="Arial" w:hAnsi="Arial" w:cs="Arial"/>
          <w:bCs/>
          <w:color w:val="auto"/>
        </w:rPr>
        <w:t>.</w:t>
      </w:r>
      <w:r w:rsidRPr="00E46118">
        <w:rPr>
          <w:rFonts w:ascii="Arial" w:hAnsi="Arial" w:cs="Arial"/>
          <w:color w:val="auto"/>
        </w:rPr>
        <w:t>,</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C2683" w:rsidRDefault="009C2683">
      <w:pPr>
        <w:jc w:val="both"/>
        <w:rPr>
          <w:rFonts w:ascii="Arial" w:hAnsi="Arial" w:cs="Arial"/>
          <w:iCs/>
        </w:rPr>
      </w:pPr>
    </w:p>
    <w:p w:rsidR="009C2683" w:rsidRDefault="009C2683">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9C2683" w:rsidRDefault="009C2683">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r>
        <w:rPr>
          <w:rFonts w:ascii="Arial" w:hAnsi="Arial" w:cs="Arial"/>
        </w:rPr>
        <w:t>;</w:t>
      </w:r>
    </w:p>
    <w:p w:rsidR="009C2683" w:rsidRDefault="009C2683">
      <w:pPr>
        <w:pStyle w:val="ListParagraph"/>
        <w:numPr>
          <w:ilvl w:val="0"/>
          <w:numId w:val="10"/>
        </w:numPr>
        <w:jc w:val="both"/>
        <w:rPr>
          <w:rFonts w:ascii="Arial" w:hAnsi="Arial" w:cs="Arial"/>
          <w:bCs/>
          <w:i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9C2683" w:rsidRDefault="009C2683">
      <w:pPr>
        <w:pStyle w:val="ListParagraph"/>
        <w:numPr>
          <w:ilvl w:val="0"/>
          <w:numId w:val="10"/>
        </w:numPr>
        <w:jc w:val="both"/>
        <w:rPr>
          <w:rFonts w:ascii="Arial" w:hAnsi="Arial" w:cs="Arial"/>
          <w:iCs/>
          <w:color w:val="auto"/>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hAnsi="Arial" w:cs="Arial"/>
          <w:i/>
        </w:rPr>
        <w:t>;</w:t>
      </w:r>
    </w:p>
    <w:p w:rsidR="009C2683" w:rsidRDefault="009C2683">
      <w:pPr>
        <w:pStyle w:val="ListParagraph"/>
        <w:jc w:val="both"/>
        <w:rPr>
          <w:rFonts w:ascii="Arial" w:hAnsi="Arial" w:cs="Arial"/>
          <w:iCs/>
          <w:color w:val="auto"/>
        </w:rPr>
      </w:pPr>
    </w:p>
    <w:p w:rsidR="009C2683" w:rsidRDefault="009C2683">
      <w:pPr>
        <w:pStyle w:val="ListParagraph"/>
        <w:ind w:left="1710"/>
        <w:jc w:val="both"/>
        <w:rPr>
          <w:rFonts w:ascii="Arial" w:hAnsi="Arial" w:cs="Arial"/>
          <w:b/>
          <w:i/>
          <w:iCs/>
          <w:color w:val="auto"/>
        </w:rPr>
      </w:pPr>
    </w:p>
    <w:p w:rsidR="009C2683" w:rsidRDefault="009C2683">
      <w:pPr>
        <w:jc w:val="both"/>
        <w:rPr>
          <w:rFonts w:ascii="Arial" w:hAnsi="Arial" w:cs="Arial"/>
          <w:b/>
          <w:i/>
          <w:iCs/>
          <w:color w:val="auto"/>
          <w:lang w:val="sr-Cyrl-CS"/>
        </w:rPr>
      </w:pPr>
    </w:p>
    <w:p w:rsidR="009C2683" w:rsidRDefault="009C2683">
      <w:pPr>
        <w:rPr>
          <w:rFonts w:ascii="Arial" w:hAnsi="Arial" w:cs="Arial"/>
        </w:rPr>
      </w:pPr>
      <w:r>
        <w:rPr>
          <w:rFonts w:ascii="Arial" w:hAnsi="Arial" w:cs="Arial"/>
        </w:rPr>
        <w:t>Место:_____________                                                                Понуђач:</w:t>
      </w:r>
    </w:p>
    <w:p w:rsidR="009C2683" w:rsidRDefault="009C2683">
      <w:pPr>
        <w:rPr>
          <w:rFonts w:ascii="Arial" w:hAnsi="Arial" w:cs="Arial"/>
          <w:b/>
          <w:bCs/>
          <w:i/>
          <w:color w:val="auto"/>
        </w:rPr>
      </w:pPr>
      <w:r>
        <w:rPr>
          <w:rFonts w:ascii="Arial" w:hAnsi="Arial" w:cs="Arial"/>
        </w:rPr>
        <w:t xml:space="preserve">Датум:_____________                         М.П.                     _____________________                                                        </w:t>
      </w:r>
    </w:p>
    <w:p w:rsidR="009C2683" w:rsidRDefault="009C2683">
      <w:pPr>
        <w:pStyle w:val="BodyText2"/>
        <w:spacing w:line="100" w:lineRule="atLeast"/>
        <w:jc w:val="both"/>
        <w:rPr>
          <w:rFonts w:ascii="Arial" w:hAnsi="Arial" w:cs="Arial"/>
          <w:b/>
          <w:bCs/>
          <w:i/>
          <w:color w:val="auto"/>
        </w:rPr>
      </w:pPr>
    </w:p>
    <w:p w:rsidR="009C2683" w:rsidRDefault="009C2683">
      <w:pPr>
        <w:pStyle w:val="ListParagraph"/>
        <w:ind w:left="0"/>
        <w:jc w:val="both"/>
        <w:rPr>
          <w:rFonts w:ascii="Arial" w:hAnsi="Arial" w:cs="Arial"/>
          <w:bCs/>
          <w:i/>
          <w:iCs/>
          <w:color w:val="auto"/>
          <w:lang w:val="ru-RU"/>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rPr>
        <w:t xml:space="preserve">. </w:t>
      </w:r>
    </w:p>
    <w:p w:rsidR="009C2683" w:rsidRDefault="009C2683">
      <w:pPr>
        <w:tabs>
          <w:tab w:val="left" w:pos="6028"/>
        </w:tabs>
        <w:autoSpaceDE w:val="0"/>
        <w:spacing w:line="240" w:lineRule="auto"/>
        <w:ind w:left="360"/>
        <w:rPr>
          <w:rFonts w:ascii="Arial" w:hAnsi="Arial" w:cs="Arial"/>
          <w:bCs/>
          <w:i/>
          <w:iCs/>
          <w:color w:val="auto"/>
          <w:lang w:val="ru-RU"/>
        </w:rPr>
      </w:pPr>
    </w:p>
    <w:p w:rsidR="009C2683" w:rsidRDefault="009C2683">
      <w:pPr>
        <w:jc w:val="right"/>
        <w:rPr>
          <w:rFonts w:ascii="Arial" w:hAnsi="Arial" w:cs="Arial"/>
          <w:b/>
          <w:bCs/>
          <w:iCs/>
        </w:rPr>
      </w:pPr>
    </w:p>
    <w:p w:rsidR="009C2683" w:rsidRDefault="009C2683">
      <w:pPr>
        <w:jc w:val="right"/>
        <w:rPr>
          <w:rFonts w:ascii="Arial" w:hAnsi="Arial" w:cs="Arial"/>
          <w:b/>
          <w:bCs/>
        </w:rPr>
      </w:pPr>
    </w:p>
    <w:p w:rsidR="009C2683" w:rsidRDefault="009C2683">
      <w:pPr>
        <w:jc w:val="right"/>
        <w:rPr>
          <w:rFonts w:ascii="Arial" w:hAnsi="Arial" w:cs="Arial"/>
          <w:b/>
          <w:bCs/>
        </w:rPr>
      </w:pPr>
    </w:p>
    <w:p w:rsidR="009C2683" w:rsidRDefault="009C2683">
      <w:pPr>
        <w:jc w:val="right"/>
        <w:rPr>
          <w:rFonts w:ascii="Arial" w:hAnsi="Arial" w:cs="Arial"/>
          <w:b/>
          <w:bCs/>
        </w:rPr>
      </w:pPr>
    </w:p>
    <w:p w:rsidR="009C2683" w:rsidRDefault="009C2683">
      <w:pPr>
        <w:jc w:val="right"/>
        <w:rPr>
          <w:rFonts w:ascii="Arial" w:hAnsi="Arial" w:cs="Arial"/>
          <w:b/>
          <w:bCs/>
        </w:rPr>
      </w:pPr>
    </w:p>
    <w:p w:rsidR="009C2683" w:rsidRDefault="009C2683">
      <w:pPr>
        <w:jc w:val="right"/>
        <w:rPr>
          <w:rFonts w:ascii="Arial" w:hAnsi="Arial" w:cs="Arial"/>
          <w:b/>
          <w:bCs/>
        </w:rPr>
      </w:pPr>
    </w:p>
    <w:p w:rsidR="009C2683" w:rsidRDefault="009C2683">
      <w:pPr>
        <w:jc w:val="right"/>
        <w:rPr>
          <w:rFonts w:ascii="Arial" w:hAnsi="Arial" w:cs="Arial"/>
          <w:b/>
          <w:bCs/>
        </w:rPr>
      </w:pPr>
    </w:p>
    <w:p w:rsidR="009C2683" w:rsidRDefault="009C2683">
      <w:pPr>
        <w:jc w:val="right"/>
        <w:rPr>
          <w:rFonts w:ascii="Arial" w:hAnsi="Arial" w:cs="Arial"/>
          <w:b/>
          <w:bCs/>
        </w:rPr>
      </w:pPr>
    </w:p>
    <w:p w:rsidR="009C2683" w:rsidRDefault="009C2683">
      <w:pPr>
        <w:jc w:val="right"/>
        <w:rPr>
          <w:rFonts w:ascii="Arial" w:hAnsi="Arial" w:cs="Arial"/>
          <w:b/>
          <w:bCs/>
        </w:rPr>
      </w:pPr>
      <w:r>
        <w:rPr>
          <w:rFonts w:ascii="Arial" w:hAnsi="Arial" w:cs="Arial"/>
          <w:b/>
          <w:bCs/>
        </w:rPr>
        <w:t>(ОБРАЗАЦ 6)</w:t>
      </w:r>
    </w:p>
    <w:p w:rsidR="009C2683" w:rsidRDefault="009C2683">
      <w:pPr>
        <w:jc w:val="right"/>
        <w:rPr>
          <w:rFonts w:ascii="Arial" w:hAnsi="Arial" w:cs="Arial"/>
          <w:b/>
          <w:bCs/>
        </w:rPr>
      </w:pPr>
    </w:p>
    <w:p w:rsidR="009C2683" w:rsidRDefault="009C2683">
      <w:pPr>
        <w:jc w:val="center"/>
        <w:rPr>
          <w:rFonts w:ascii="Arial" w:hAnsi="Arial" w:cs="Arial"/>
        </w:rPr>
      </w:pPr>
      <w:r>
        <w:rPr>
          <w:rFonts w:ascii="Arial" w:hAnsi="Arial" w:cs="Arial"/>
          <w:b/>
          <w:bCs/>
        </w:rPr>
        <w:t>ОБРАЗАЦ ИЗЈАВЕ ПОДИЗВОЂАЧА  О ИСПУЊЕНОСТИ ОБАВЕЗНИХ УСЛОВА ЗА УЧЕШЋЕ У ПОСТУПКУ ЈАВНЕ НАБАВКЕ -  ЧЛ. 75. ЗЈН</w:t>
      </w:r>
    </w:p>
    <w:p w:rsidR="009C2683" w:rsidRDefault="009C2683">
      <w:pPr>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p>
    <w:p w:rsidR="009C2683" w:rsidRDefault="009C2683">
      <w:pPr>
        <w:jc w:val="center"/>
        <w:rPr>
          <w:rFonts w:ascii="Arial" w:hAnsi="Arial" w:cs="Arial"/>
          <w:b/>
          <w:bCs/>
        </w:rPr>
      </w:pPr>
    </w:p>
    <w:p w:rsidR="009C2683" w:rsidRDefault="009C2683">
      <w:pPr>
        <w:jc w:val="center"/>
        <w:rPr>
          <w:rFonts w:ascii="Arial" w:hAnsi="Arial" w:cs="Arial"/>
          <w:b/>
          <w:bCs/>
        </w:rPr>
      </w:pPr>
    </w:p>
    <w:p w:rsidR="009C2683" w:rsidRDefault="009C2683">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9C2683" w:rsidRDefault="009C2683">
      <w:pPr>
        <w:jc w:val="both"/>
        <w:rPr>
          <w:rFonts w:ascii="Arial" w:hAnsi="Arial" w:cs="Arial"/>
        </w:rPr>
      </w:pPr>
    </w:p>
    <w:p w:rsidR="009C2683" w:rsidRDefault="009C2683">
      <w:pPr>
        <w:jc w:val="center"/>
        <w:rPr>
          <w:rFonts w:ascii="Arial" w:hAnsi="Arial" w:cs="Arial"/>
          <w:b/>
        </w:rPr>
      </w:pPr>
      <w:r>
        <w:rPr>
          <w:rFonts w:ascii="Arial" w:hAnsi="Arial" w:cs="Arial"/>
          <w:b/>
        </w:rPr>
        <w:t>И З Ј А В У</w:t>
      </w:r>
    </w:p>
    <w:p w:rsidR="009C2683" w:rsidRDefault="009C2683">
      <w:pPr>
        <w:jc w:val="center"/>
        <w:rPr>
          <w:rFonts w:ascii="Arial" w:hAnsi="Arial" w:cs="Arial"/>
          <w:b/>
        </w:rPr>
      </w:pPr>
    </w:p>
    <w:p w:rsidR="009C2683" w:rsidRDefault="009C2683">
      <w:pPr>
        <w:jc w:val="both"/>
        <w:rPr>
          <w:rFonts w:ascii="Arial" w:hAnsi="Arial" w:cs="Arial"/>
          <w:lang w:val="sr-Cyrl-CS"/>
        </w:rPr>
      </w:pPr>
    </w:p>
    <w:p w:rsidR="009C2683" w:rsidRDefault="009C2683">
      <w:pPr>
        <w:jc w:val="both"/>
        <w:rPr>
          <w:rFonts w:ascii="Arial" w:hAnsi="Arial" w:cs="Arial"/>
          <w:i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4E6A89">
        <w:rPr>
          <w:rFonts w:ascii="Arial" w:hAnsi="Arial" w:cs="Arial"/>
        </w:rPr>
        <w:t>спортске</w:t>
      </w:r>
      <w:r w:rsidR="000F4160">
        <w:rPr>
          <w:rFonts w:ascii="Arial" w:hAnsi="Arial" w:cs="Arial"/>
        </w:rPr>
        <w:t xml:space="preserve"> опреме </w:t>
      </w:r>
      <w:r w:rsidRPr="00E46118">
        <w:rPr>
          <w:rFonts w:ascii="Arial" w:hAnsi="Arial" w:cs="Arial"/>
          <w:bCs/>
          <w:color w:val="auto"/>
        </w:rPr>
        <w:t>ЈН 1.</w:t>
      </w:r>
      <w:r w:rsidR="00E46118" w:rsidRPr="00E46118">
        <w:rPr>
          <w:rFonts w:ascii="Arial" w:hAnsi="Arial" w:cs="Arial"/>
          <w:bCs/>
          <w:color w:val="auto"/>
        </w:rPr>
        <w:t>1</w:t>
      </w:r>
      <w:r w:rsidRPr="00E46118">
        <w:rPr>
          <w:rFonts w:ascii="Arial" w:hAnsi="Arial" w:cs="Arial"/>
          <w:bCs/>
          <w:color w:val="auto"/>
        </w:rPr>
        <w:t>.</w:t>
      </w:r>
      <w:r w:rsidR="00E46118" w:rsidRPr="00E46118">
        <w:rPr>
          <w:rFonts w:ascii="Arial" w:hAnsi="Arial" w:cs="Arial"/>
          <w:bCs/>
          <w:color w:val="auto"/>
        </w:rPr>
        <w:t>4</w:t>
      </w:r>
      <w:r w:rsidRPr="00E46118">
        <w:rPr>
          <w:rFonts w:ascii="Arial" w:hAnsi="Arial" w:cs="Arial"/>
          <w:bCs/>
          <w:color w:val="auto"/>
        </w:rPr>
        <w:t>.</w:t>
      </w:r>
      <w:r w:rsidRPr="00E46118">
        <w:rPr>
          <w:rFonts w:ascii="Arial" w:hAnsi="Arial" w:cs="Arial"/>
          <w:color w:val="auto"/>
        </w:rPr>
        <w:t>,</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C2683" w:rsidRDefault="009C2683">
      <w:pPr>
        <w:jc w:val="both"/>
        <w:rPr>
          <w:rFonts w:ascii="Arial" w:hAnsi="Arial" w:cs="Arial"/>
          <w:iCs/>
        </w:rPr>
      </w:pPr>
    </w:p>
    <w:p w:rsidR="009C2683" w:rsidRDefault="009C2683">
      <w:pPr>
        <w:pStyle w:val="ListParagraph"/>
        <w:numPr>
          <w:ilvl w:val="0"/>
          <w:numId w:val="13"/>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9C2683" w:rsidRDefault="009C2683">
      <w:pPr>
        <w:pStyle w:val="ListParagraph"/>
        <w:numPr>
          <w:ilvl w:val="0"/>
          <w:numId w:val="13"/>
        </w:numPr>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r>
        <w:rPr>
          <w:rFonts w:ascii="Arial" w:hAnsi="Arial" w:cs="Arial"/>
        </w:rPr>
        <w:t>;</w:t>
      </w:r>
    </w:p>
    <w:p w:rsidR="009C2683" w:rsidRDefault="009C2683">
      <w:pPr>
        <w:pStyle w:val="ListParagraph"/>
        <w:numPr>
          <w:ilvl w:val="0"/>
          <w:numId w:val="13"/>
        </w:numPr>
        <w:jc w:val="both"/>
        <w:rPr>
          <w:rFonts w:ascii="Arial" w:hAnsi="Arial" w:cs="Arial"/>
          <w:bCs/>
          <w:i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9C2683" w:rsidRDefault="009C2683">
      <w:pPr>
        <w:pStyle w:val="ListParagraph"/>
        <w:numPr>
          <w:ilvl w:val="0"/>
          <w:numId w:val="13"/>
        </w:numPr>
        <w:jc w:val="both"/>
        <w:rPr>
          <w:rFonts w:ascii="Arial" w:hAnsi="Arial" w:cs="Arial"/>
          <w:iCs/>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hAnsi="Arial" w:cs="Arial"/>
          <w:i/>
        </w:rPr>
        <w:t>.</w:t>
      </w:r>
    </w:p>
    <w:p w:rsidR="009C2683" w:rsidRDefault="009C2683">
      <w:pPr>
        <w:pStyle w:val="ListParagraph"/>
        <w:ind w:left="1080"/>
        <w:jc w:val="both"/>
        <w:rPr>
          <w:rFonts w:ascii="Arial" w:hAnsi="Arial" w:cs="Arial"/>
          <w:iCs/>
          <w:lang w:val="sr-Cyrl-CS"/>
        </w:rPr>
      </w:pPr>
    </w:p>
    <w:p w:rsidR="009C2683" w:rsidRDefault="009C2683">
      <w:pPr>
        <w:pStyle w:val="ListParagraph"/>
        <w:jc w:val="both"/>
        <w:rPr>
          <w:rFonts w:ascii="Arial" w:hAnsi="Arial" w:cs="Arial"/>
          <w:iCs/>
        </w:rPr>
      </w:pPr>
    </w:p>
    <w:p w:rsidR="009C2683" w:rsidRDefault="009C2683">
      <w:pPr>
        <w:pStyle w:val="ListParagraph"/>
        <w:ind w:left="1710"/>
        <w:jc w:val="both"/>
        <w:rPr>
          <w:rFonts w:ascii="Arial" w:hAnsi="Arial" w:cs="Arial"/>
          <w:b/>
          <w:i/>
          <w:iCs/>
          <w:color w:val="auto"/>
        </w:rPr>
      </w:pPr>
    </w:p>
    <w:p w:rsidR="009C2683" w:rsidRDefault="009C2683">
      <w:pPr>
        <w:jc w:val="both"/>
        <w:rPr>
          <w:rFonts w:ascii="Arial" w:hAnsi="Arial" w:cs="Arial"/>
          <w:b/>
          <w:i/>
          <w:iCs/>
          <w:color w:val="auto"/>
          <w:lang w:val="sr-Cyrl-CS"/>
        </w:rPr>
      </w:pPr>
    </w:p>
    <w:p w:rsidR="009C2683" w:rsidRDefault="009C2683">
      <w:pPr>
        <w:rPr>
          <w:rFonts w:ascii="Arial" w:hAnsi="Arial" w:cs="Arial"/>
        </w:rPr>
      </w:pPr>
      <w:r>
        <w:rPr>
          <w:rFonts w:ascii="Arial" w:hAnsi="Arial" w:cs="Arial"/>
        </w:rPr>
        <w:t>Место:_____________                                                            Подизвођач:</w:t>
      </w:r>
    </w:p>
    <w:p w:rsidR="009C2683" w:rsidRDefault="009C2683">
      <w:pPr>
        <w:rPr>
          <w:rFonts w:ascii="Arial" w:hAnsi="Arial" w:cs="Arial"/>
          <w:b/>
          <w:bCs/>
          <w:i/>
          <w:color w:val="auto"/>
        </w:rPr>
      </w:pPr>
      <w:r>
        <w:rPr>
          <w:rFonts w:ascii="Arial" w:hAnsi="Arial" w:cs="Arial"/>
        </w:rPr>
        <w:t xml:space="preserve">Датум:_____________                         М.П.                     _____________________                                                        </w:t>
      </w:r>
    </w:p>
    <w:p w:rsidR="009C2683" w:rsidRDefault="009C2683">
      <w:pPr>
        <w:pStyle w:val="BodyText2"/>
        <w:spacing w:line="100" w:lineRule="atLeast"/>
        <w:jc w:val="both"/>
        <w:rPr>
          <w:rFonts w:ascii="Arial" w:hAnsi="Arial" w:cs="Arial"/>
          <w:b/>
          <w:bCs/>
          <w:i/>
          <w:color w:val="auto"/>
        </w:rPr>
      </w:pPr>
    </w:p>
    <w:p w:rsidR="009C2683" w:rsidRDefault="009C2683">
      <w:pPr>
        <w:pStyle w:val="ListParagraph"/>
        <w:ind w:left="0"/>
        <w:jc w:val="both"/>
        <w:rPr>
          <w:rFonts w:ascii="Arial" w:hAnsi="Arial" w:cs="Arial"/>
          <w:b/>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9C2683" w:rsidRDefault="009C2683">
      <w:pPr>
        <w:rPr>
          <w:rFonts w:ascii="Arial" w:hAnsi="Arial" w:cs="Arial"/>
          <w:b/>
          <w:bCs/>
          <w:i/>
          <w:iCs/>
          <w:color w:val="auto"/>
        </w:rPr>
      </w:pPr>
    </w:p>
    <w:p w:rsidR="009C2683" w:rsidRDefault="009C2683">
      <w:pPr>
        <w:rPr>
          <w:rFonts w:ascii="Arial" w:hAnsi="Arial" w:cs="Arial"/>
          <w:b/>
          <w:bCs/>
          <w:i/>
          <w:iCs/>
        </w:rPr>
      </w:pPr>
    </w:p>
    <w:p w:rsidR="009C2683" w:rsidRDefault="009C2683">
      <w:pPr>
        <w:rPr>
          <w:rFonts w:ascii="Arial" w:hAnsi="Arial" w:cs="Arial"/>
          <w:b/>
          <w:bCs/>
          <w:i/>
          <w:iCs/>
        </w:rPr>
      </w:pPr>
    </w:p>
    <w:p w:rsidR="009C2683" w:rsidRDefault="009C2683">
      <w:pPr>
        <w:rPr>
          <w:rFonts w:ascii="Arial" w:hAnsi="Arial" w:cs="Arial"/>
          <w:b/>
          <w:bCs/>
          <w:i/>
          <w:iCs/>
        </w:rPr>
      </w:pPr>
    </w:p>
    <w:p w:rsidR="009C2683" w:rsidRDefault="009C2683">
      <w:pPr>
        <w:rPr>
          <w:rFonts w:ascii="Arial" w:hAnsi="Arial" w:cs="Arial"/>
          <w:b/>
          <w:bCs/>
          <w:i/>
          <w:iCs/>
        </w:rPr>
      </w:pPr>
    </w:p>
    <w:p w:rsidR="00D85304" w:rsidRDefault="00D85304">
      <w:pPr>
        <w:rPr>
          <w:rFonts w:ascii="Arial" w:hAnsi="Arial" w:cs="Arial"/>
          <w:b/>
          <w:bCs/>
          <w:i/>
          <w:iCs/>
        </w:rPr>
      </w:pPr>
    </w:p>
    <w:p w:rsidR="00D85304" w:rsidRDefault="00D85304">
      <w:pPr>
        <w:rPr>
          <w:rFonts w:ascii="Arial" w:hAnsi="Arial" w:cs="Arial"/>
          <w:b/>
          <w:bCs/>
          <w:i/>
          <w:iCs/>
        </w:rPr>
      </w:pPr>
    </w:p>
    <w:p w:rsidR="009C2683" w:rsidRDefault="009C2683">
      <w:pPr>
        <w:shd w:val="clear" w:color="auto" w:fill="C6D9F1"/>
        <w:jc w:val="center"/>
        <w:rPr>
          <w:rFonts w:ascii="Arial" w:hAnsi="Arial" w:cs="Arial"/>
          <w:b/>
          <w:bCs/>
          <w:i/>
          <w:iCs/>
        </w:rPr>
      </w:pPr>
      <w:r>
        <w:rPr>
          <w:rFonts w:ascii="Arial" w:hAnsi="Arial" w:cs="Arial"/>
          <w:b/>
          <w:bCs/>
          <w:i/>
          <w:iCs/>
        </w:rPr>
        <w:lastRenderedPageBreak/>
        <w:t>VII  МОДЕЛ УГОВОРА</w:t>
      </w:r>
    </w:p>
    <w:p w:rsidR="009C2683" w:rsidRDefault="009C2683">
      <w:pPr>
        <w:shd w:val="clear" w:color="auto" w:fill="C6D9F1"/>
        <w:jc w:val="center"/>
        <w:rPr>
          <w:rFonts w:ascii="Arial" w:hAnsi="Arial" w:cs="Arial"/>
          <w:b/>
          <w:bCs/>
          <w:i/>
          <w:iCs/>
        </w:rPr>
      </w:pPr>
    </w:p>
    <w:p w:rsidR="009C2683" w:rsidRDefault="009C2683">
      <w:pPr>
        <w:jc w:val="center"/>
        <w:rPr>
          <w:rFonts w:ascii="Arial" w:hAnsi="Arial" w:cs="Arial"/>
          <w:b/>
          <w:bCs/>
          <w:i/>
          <w:iCs/>
        </w:rPr>
      </w:pPr>
    </w:p>
    <w:p w:rsidR="009C2683" w:rsidRDefault="009C2683">
      <w:pPr>
        <w:jc w:val="center"/>
        <w:rPr>
          <w:rFonts w:ascii="Arial" w:hAnsi="Arial" w:cs="Arial"/>
          <w:b/>
          <w:bCs/>
          <w:i/>
          <w:iCs/>
        </w:rPr>
      </w:pPr>
    </w:p>
    <w:p w:rsidR="009C2683" w:rsidRDefault="009C2683">
      <w:pPr>
        <w:pStyle w:val="NormalWeb"/>
        <w:spacing w:after="0"/>
        <w:rPr>
          <w:rFonts w:ascii="Arial" w:hAnsi="Arial" w:cs="Arial"/>
        </w:rPr>
      </w:pPr>
      <w:r>
        <w:rPr>
          <w:rFonts w:ascii="Arial" w:hAnsi="Arial" w:cs="Arial"/>
          <w:color w:val="000000"/>
        </w:rPr>
        <w:t>Закључен у</w:t>
      </w:r>
      <w:r w:rsidR="00D85304">
        <w:rPr>
          <w:rFonts w:ascii="Arial" w:hAnsi="Arial" w:cs="Arial"/>
          <w:color w:val="000000"/>
        </w:rPr>
        <w:t xml:space="preserve"> Бечеју</w:t>
      </w:r>
      <w:r w:rsidR="004E6A89">
        <w:rPr>
          <w:rFonts w:ascii="Arial" w:hAnsi="Arial" w:cs="Arial"/>
          <w:color w:val="000000"/>
        </w:rPr>
        <w:t>, дана            2019</w:t>
      </w:r>
      <w:r>
        <w:rPr>
          <w:rFonts w:ascii="Arial" w:hAnsi="Arial" w:cs="Arial"/>
          <w:color w:val="000000"/>
        </w:rPr>
        <w:t>. године, између уговорних страна:</w:t>
      </w:r>
    </w:p>
    <w:p w:rsidR="009C2683" w:rsidRDefault="009C2683">
      <w:pPr>
        <w:pStyle w:val="NormalWeb"/>
        <w:spacing w:after="0"/>
        <w:rPr>
          <w:rFonts w:ascii="Arial" w:hAnsi="Arial" w:cs="Arial"/>
        </w:rPr>
      </w:pPr>
    </w:p>
    <w:p w:rsidR="009C2683" w:rsidRDefault="009C2683">
      <w:pPr>
        <w:autoSpaceDE w:val="0"/>
        <w:rPr>
          <w:rFonts w:ascii="Arial" w:hAnsi="Arial" w:cs="Arial"/>
        </w:rPr>
      </w:pPr>
      <w:r>
        <w:rPr>
          <w:rFonts w:ascii="Arial" w:hAnsi="Arial" w:cs="Arial"/>
          <w:b/>
          <w:bCs/>
          <w:lang w:val="sr-Cyrl-CS"/>
        </w:rPr>
        <w:t>1.</w:t>
      </w:r>
      <w:r>
        <w:rPr>
          <w:rFonts w:ascii="Arial" w:eastAsia="Tahoma" w:hAnsi="Arial" w:cs="Arial"/>
          <w:b/>
          <w:bCs/>
          <w:lang w:val="sr-Cyrl-CS"/>
        </w:rPr>
        <w:t xml:space="preserve"> </w:t>
      </w:r>
      <w:r w:rsidR="004E6A89">
        <w:rPr>
          <w:rFonts w:ascii="Arial" w:hAnsi="Arial" w:cs="Arial"/>
        </w:rPr>
        <w:t>Установе за спортску и културну активност омладине Ђорђе Предин Баџа Бечеј</w:t>
      </w:r>
      <w:r w:rsidR="004E6A89" w:rsidRPr="007D3674">
        <w:rPr>
          <w:rFonts w:ascii="Arial" w:hAnsi="Arial" w:cs="Arial"/>
        </w:rPr>
        <w:t xml:space="preserve">, </w:t>
      </w:r>
      <w:r w:rsidR="004E6A89">
        <w:rPr>
          <w:rFonts w:ascii="Arial" w:hAnsi="Arial" w:cs="Arial"/>
        </w:rPr>
        <w:t>Зелена 30</w:t>
      </w:r>
      <w:r w:rsidR="004E6A89" w:rsidRPr="007D3674">
        <w:rPr>
          <w:rFonts w:ascii="Arial" w:hAnsi="Arial" w:cs="Arial"/>
        </w:rPr>
        <w:t xml:space="preserve">, Бечеј, матични број: </w:t>
      </w:r>
      <w:r w:rsidR="004E6A89">
        <w:rPr>
          <w:rFonts w:ascii="Arial" w:hAnsi="Arial" w:cs="Arial"/>
        </w:rPr>
        <w:t>___________ПИБ___________</w:t>
      </w:r>
      <w:r w:rsidR="004E6A89" w:rsidRPr="007D3674">
        <w:rPr>
          <w:rFonts w:ascii="Arial" w:hAnsi="Arial" w:cs="Arial"/>
        </w:rPr>
        <w:t xml:space="preserve">, број рачуна </w:t>
      </w:r>
      <w:r w:rsidR="004E6A89">
        <w:rPr>
          <w:rFonts w:ascii="Arial" w:hAnsi="Arial" w:cs="Arial"/>
        </w:rPr>
        <w:t>_______________</w:t>
      </w:r>
      <w:r w:rsidR="004E6A89" w:rsidRPr="007D3674">
        <w:rPr>
          <w:rFonts w:ascii="Arial" w:hAnsi="Arial" w:cs="Arial"/>
        </w:rPr>
        <w:t xml:space="preserve">код Министарства финансија Управа за трезор, коју заступа </w:t>
      </w:r>
      <w:r w:rsidR="004E6A89">
        <w:rPr>
          <w:rFonts w:ascii="Arial" w:hAnsi="Arial" w:cs="Arial"/>
        </w:rPr>
        <w:t>директор Дејан Станојев</w:t>
      </w:r>
      <w:r w:rsidR="004E6A89" w:rsidRPr="007D3674">
        <w:rPr>
          <w:rFonts w:ascii="Arial" w:hAnsi="Arial" w:cs="Arial"/>
        </w:rPr>
        <w:t>(у даљем тексту: Наручилац) са једне стране</w:t>
      </w:r>
      <w:r>
        <w:rPr>
          <w:rFonts w:ascii="Arial" w:hAnsi="Arial" w:cs="Arial"/>
          <w:lang w:val="de-DE" w:eastAsia="en-US"/>
        </w:rPr>
        <w:t xml:space="preserve"> </w:t>
      </w:r>
      <w:r>
        <w:rPr>
          <w:rFonts w:ascii="Arial" w:hAnsi="Arial" w:cs="Arial"/>
        </w:rPr>
        <w:t xml:space="preserve"> ,</w:t>
      </w:r>
    </w:p>
    <w:p w:rsidR="009C2683" w:rsidRDefault="009C2683">
      <w:pPr>
        <w:pStyle w:val="NormalWeb"/>
        <w:spacing w:after="0"/>
        <w:rPr>
          <w:rFonts w:ascii="Arial" w:eastAsia="Arial" w:hAnsi="Arial" w:cs="Arial"/>
        </w:rPr>
      </w:pPr>
      <w:r>
        <w:rPr>
          <w:rFonts w:ascii="Arial" w:hAnsi="Arial" w:cs="Arial"/>
        </w:rPr>
        <w:t>и</w:t>
      </w:r>
    </w:p>
    <w:p w:rsidR="009C2683" w:rsidRDefault="009C2683">
      <w:pPr>
        <w:pStyle w:val="NormalWeb"/>
        <w:spacing w:after="0"/>
        <w:rPr>
          <w:rFonts w:ascii="Arial" w:hAnsi="Arial" w:cs="Arial"/>
          <w:color w:val="000000"/>
        </w:rPr>
      </w:pPr>
      <w:r>
        <w:rPr>
          <w:rFonts w:ascii="Arial" w:eastAsia="Arial" w:hAnsi="Arial" w:cs="Arial"/>
        </w:rPr>
        <w:t xml:space="preserve"> </w:t>
      </w:r>
      <w:r>
        <w:rPr>
          <w:rFonts w:ascii="Arial" w:hAnsi="Arial" w:cs="Arial"/>
        </w:rPr>
        <w:t>_________________________________ (навести назив и седиште понуђача</w:t>
      </w:r>
      <w:r>
        <w:rPr>
          <w:rFonts w:ascii="Arial" w:hAnsi="Arial" w:cs="Arial"/>
          <w:color w:val="000000"/>
        </w:rPr>
        <w:t>), матични број: ____________ПИБ: ____________,</w:t>
      </w:r>
    </w:p>
    <w:p w:rsidR="009C2683" w:rsidRDefault="009C2683">
      <w:pPr>
        <w:pStyle w:val="NormalWeb"/>
        <w:spacing w:after="0"/>
        <w:rPr>
          <w:rFonts w:ascii="Arial" w:hAnsi="Arial" w:cs="Arial"/>
        </w:rPr>
      </w:pPr>
      <w:r>
        <w:rPr>
          <w:rFonts w:ascii="Arial" w:hAnsi="Arial" w:cs="Arial"/>
          <w:color w:val="000000"/>
        </w:rPr>
        <w:t>број рачуна _______________код банке ___________________</w:t>
      </w:r>
    </w:p>
    <w:p w:rsidR="009C2683" w:rsidRDefault="009C2683">
      <w:pPr>
        <w:pStyle w:val="NormalWeb"/>
        <w:spacing w:after="0"/>
        <w:rPr>
          <w:rFonts w:ascii="Arial" w:hAnsi="Arial" w:cs="Arial"/>
          <w:b/>
          <w:bCs/>
        </w:rPr>
      </w:pPr>
      <w:r>
        <w:rPr>
          <w:rFonts w:ascii="Arial" w:hAnsi="Arial" w:cs="Arial"/>
        </w:rPr>
        <w:t>кога заступа директор___________</w:t>
      </w:r>
      <w:r>
        <w:rPr>
          <w:rFonts w:ascii="Arial" w:hAnsi="Arial" w:cs="Arial"/>
          <w:lang w:val="hu-HU"/>
        </w:rPr>
        <w:t xml:space="preserve">, </w:t>
      </w:r>
      <w:r>
        <w:rPr>
          <w:rFonts w:ascii="Arial" w:hAnsi="Arial" w:cs="Arial"/>
        </w:rPr>
        <w:t>са друге стране, (у даљем тексту: Извођач), који наступа са:__________________________________________________________________________________________________________________________________________________________________________________________________________________, као члановима групе /подизвођачима</w:t>
      </w:r>
    </w:p>
    <w:p w:rsidR="009C2683" w:rsidRDefault="009C2683">
      <w:pPr>
        <w:pStyle w:val="NormalWeb"/>
        <w:spacing w:after="0"/>
        <w:jc w:val="center"/>
        <w:rPr>
          <w:rFonts w:ascii="Arial" w:hAnsi="Arial" w:cs="Arial"/>
          <w:b/>
          <w:bCs/>
        </w:rPr>
      </w:pPr>
      <w:r>
        <w:rPr>
          <w:rFonts w:ascii="Arial" w:hAnsi="Arial" w:cs="Arial"/>
          <w:b/>
          <w:bCs/>
        </w:rPr>
        <w:t>Члан 1.</w:t>
      </w:r>
    </w:p>
    <w:p w:rsidR="009B7EC7" w:rsidRPr="009B7EC7" w:rsidRDefault="009B7EC7" w:rsidP="009B7EC7">
      <w:pPr>
        <w:widowControl w:val="0"/>
        <w:autoSpaceDE w:val="0"/>
        <w:autoSpaceDN w:val="0"/>
        <w:adjustRightInd w:val="0"/>
        <w:spacing w:line="364" w:lineRule="exact"/>
        <w:ind w:right="-425"/>
        <w:rPr>
          <w:rFonts w:ascii="Arial" w:eastAsia="Times New Roman" w:hAnsi="Arial" w:cs="Arial"/>
          <w:color w:val="auto"/>
          <w:lang w:val="sr-Cyrl-CS"/>
        </w:rPr>
      </w:pPr>
    </w:p>
    <w:p w:rsidR="009B7EC7" w:rsidRPr="009B7EC7" w:rsidRDefault="009B7EC7" w:rsidP="009B7EC7">
      <w:pPr>
        <w:spacing w:line="240" w:lineRule="auto"/>
        <w:rPr>
          <w:rFonts w:ascii="Arial" w:eastAsia="Times New Roman" w:hAnsi="Arial" w:cs="Arial"/>
          <w:iCs/>
          <w:color w:val="FF0000"/>
        </w:rPr>
      </w:pPr>
      <w:r w:rsidRPr="009B7EC7">
        <w:rPr>
          <w:rFonts w:ascii="Arial" w:eastAsia="Times New Roman" w:hAnsi="Arial" w:cs="Arial"/>
          <w:color w:val="auto"/>
          <w:lang w:val="sr-Cyrl-CS"/>
        </w:rPr>
        <w:t xml:space="preserve">Уговорне стране констатују да је </w:t>
      </w:r>
      <w:r>
        <w:rPr>
          <w:rFonts w:ascii="Arial" w:eastAsia="Times New Roman" w:hAnsi="Arial" w:cs="Arial"/>
          <w:iCs/>
          <w:color w:val="auto"/>
        </w:rPr>
        <w:t xml:space="preserve"> </w:t>
      </w:r>
      <w:r w:rsidR="004E6A89">
        <w:rPr>
          <w:rFonts w:ascii="Arial" w:eastAsia="Times New Roman" w:hAnsi="Arial" w:cs="Arial"/>
          <w:iCs/>
          <w:color w:val="auto"/>
        </w:rPr>
        <w:t xml:space="preserve">Установа за спортску и културну активност омладине </w:t>
      </w:r>
      <w:r w:rsidRPr="009B7EC7">
        <w:rPr>
          <w:rFonts w:ascii="Arial" w:eastAsia="Times New Roman" w:hAnsi="Arial" w:cs="Arial"/>
          <w:color w:val="auto"/>
          <w:lang w:val="sr-Cyrl-CS"/>
        </w:rPr>
        <w:t>у својству Наручиоца, а на основу одредаба Закона о јавним набавкама („Сл. гласник РС“, бр. 124/201</w:t>
      </w:r>
      <w:r>
        <w:rPr>
          <w:rFonts w:ascii="Arial" w:eastAsia="Times New Roman" w:hAnsi="Arial" w:cs="Arial"/>
          <w:color w:val="auto"/>
          <w:lang w:val="sr-Cyrl-CS"/>
        </w:rPr>
        <w:t xml:space="preserve">2, 14/2015 и 68/2015), покренуо </w:t>
      </w:r>
      <w:r w:rsidRPr="009B7EC7">
        <w:rPr>
          <w:rFonts w:ascii="Arial" w:eastAsia="Times New Roman" w:hAnsi="Arial" w:cs="Arial"/>
          <w:color w:val="auto"/>
          <w:lang w:val="sr-Cyrl-CS"/>
        </w:rPr>
        <w:t xml:space="preserve"> поступак јавне набавке</w:t>
      </w:r>
      <w:r>
        <w:rPr>
          <w:rFonts w:ascii="Arial" w:eastAsia="Times New Roman" w:hAnsi="Arial" w:cs="Arial"/>
          <w:color w:val="auto"/>
          <w:lang w:val="sr-Cyrl-CS"/>
        </w:rPr>
        <w:t xml:space="preserve"> мале вредности</w:t>
      </w:r>
      <w:r w:rsidRPr="009B7EC7">
        <w:rPr>
          <w:rFonts w:ascii="Arial" w:eastAsia="Times New Roman" w:hAnsi="Arial" w:cs="Arial"/>
          <w:color w:val="auto"/>
          <w:lang w:val="sr-Cyrl-CS"/>
        </w:rPr>
        <w:t xml:space="preserve"> у предмету набавке добара: </w:t>
      </w:r>
      <w:r w:rsidR="004E6A89">
        <w:rPr>
          <w:rFonts w:ascii="Arial" w:eastAsia="Times New Roman" w:hAnsi="Arial" w:cs="Arial"/>
          <w:color w:val="auto"/>
          <w:lang w:val="sr-Cyrl-CS"/>
        </w:rPr>
        <w:t xml:space="preserve">спортске </w:t>
      </w:r>
      <w:r w:rsidR="000F4160">
        <w:rPr>
          <w:rFonts w:ascii="Arial" w:eastAsia="Times New Roman" w:hAnsi="Arial" w:cs="Arial"/>
          <w:color w:val="auto"/>
          <w:lang w:val="sr-Cyrl-CS"/>
        </w:rPr>
        <w:t xml:space="preserve">опреме </w:t>
      </w:r>
      <w:r w:rsidRPr="009B7EC7">
        <w:rPr>
          <w:rFonts w:ascii="Arial" w:eastAsia="Times New Roman" w:hAnsi="Arial" w:cs="Arial"/>
          <w:color w:val="auto"/>
          <w:lang w:val="sr-Cyrl-CS"/>
        </w:rPr>
        <w:t>редни број набавке ЈН</w:t>
      </w:r>
      <w:r w:rsidRPr="009B7EC7">
        <w:rPr>
          <w:rFonts w:ascii="Arial" w:eastAsia="Times New Roman" w:hAnsi="Arial" w:cs="Arial"/>
          <w:color w:val="auto"/>
        </w:rPr>
        <w:t xml:space="preserve"> </w:t>
      </w:r>
      <w:r w:rsidR="00E46118">
        <w:rPr>
          <w:rFonts w:ascii="Arial" w:eastAsia="Times New Roman" w:hAnsi="Arial" w:cs="Arial"/>
          <w:color w:val="auto"/>
        </w:rPr>
        <w:t>1. 1. 4.</w:t>
      </w:r>
    </w:p>
    <w:p w:rsidR="009B7EC7" w:rsidRPr="009B7EC7" w:rsidRDefault="009B7EC7" w:rsidP="009B7EC7">
      <w:pPr>
        <w:spacing w:line="240" w:lineRule="auto"/>
        <w:rPr>
          <w:rFonts w:ascii="Arial" w:eastAsia="Times New Roman" w:hAnsi="Arial" w:cs="Arial"/>
          <w:color w:val="auto"/>
        </w:rPr>
      </w:pPr>
    </w:p>
    <w:p w:rsidR="009B7EC7" w:rsidRPr="009B7EC7" w:rsidRDefault="009B7EC7" w:rsidP="009B7EC7">
      <w:pPr>
        <w:widowControl w:val="0"/>
        <w:overflowPunct w:val="0"/>
        <w:autoSpaceDE w:val="0"/>
        <w:autoSpaceDN w:val="0"/>
        <w:adjustRightInd w:val="0"/>
        <w:spacing w:line="233" w:lineRule="auto"/>
        <w:ind w:right="-425"/>
        <w:jc w:val="both"/>
        <w:rPr>
          <w:rFonts w:ascii="Arial" w:eastAsia="Times New Roman" w:hAnsi="Arial" w:cs="Arial"/>
          <w:color w:val="auto"/>
        </w:rPr>
      </w:pPr>
      <w:r w:rsidRPr="009B7EC7">
        <w:rPr>
          <w:rFonts w:ascii="Arial" w:eastAsia="Times New Roman" w:hAnsi="Arial" w:cs="Arial"/>
          <w:color w:val="auto"/>
          <w:lang w:val="sr-Cyrl-CS"/>
        </w:rPr>
        <w:t xml:space="preserve">Испоручилац је у својству Понуђача доставио Наручиоцу у спроведеном </w:t>
      </w:r>
      <w:r w:rsidR="00FD42AC">
        <w:rPr>
          <w:rFonts w:ascii="Arial" w:eastAsia="Times New Roman" w:hAnsi="Arial" w:cs="Arial"/>
          <w:color w:val="auto"/>
          <w:lang w:val="sr-Cyrl-CS"/>
        </w:rPr>
        <w:t xml:space="preserve">поступку јавне набавке мале вредности </w:t>
      </w:r>
      <w:r w:rsidRPr="009B7EC7">
        <w:rPr>
          <w:rFonts w:ascii="Arial" w:eastAsia="Times New Roman" w:hAnsi="Arial" w:cs="Arial"/>
          <w:color w:val="auto"/>
          <w:lang w:val="sr-Cyrl-CS"/>
        </w:rPr>
        <w:t xml:space="preserve">прихватљиву понуду. Понуда Испоручиоца </w:t>
      </w:r>
      <w:r w:rsidRPr="009B7EC7">
        <w:rPr>
          <w:rFonts w:ascii="Arial" w:eastAsia="Times New Roman" w:hAnsi="Arial" w:cs="Arial"/>
          <w:color w:val="auto"/>
        </w:rPr>
        <w:t xml:space="preserve">изабрана је као најповољнија </w:t>
      </w:r>
      <w:r w:rsidRPr="009B7EC7">
        <w:rPr>
          <w:rFonts w:ascii="Arial" w:eastAsia="Times New Roman" w:hAnsi="Arial" w:cs="Arial"/>
          <w:color w:val="auto"/>
          <w:lang w:val="sr-Cyrl-CS"/>
        </w:rPr>
        <w:t xml:space="preserve">применом критеријума најнижа понуђена цена. </w:t>
      </w:r>
    </w:p>
    <w:p w:rsidR="009B7EC7" w:rsidRPr="009B7EC7" w:rsidRDefault="009B7EC7" w:rsidP="009B7EC7">
      <w:pPr>
        <w:widowControl w:val="0"/>
        <w:overflowPunct w:val="0"/>
        <w:autoSpaceDE w:val="0"/>
        <w:autoSpaceDN w:val="0"/>
        <w:adjustRightInd w:val="0"/>
        <w:spacing w:line="233" w:lineRule="auto"/>
        <w:ind w:right="-425" w:firstLine="720"/>
        <w:jc w:val="both"/>
        <w:rPr>
          <w:rFonts w:ascii="Arial" w:eastAsia="Times New Roman" w:hAnsi="Arial" w:cs="Arial"/>
          <w:color w:val="auto"/>
          <w:lang w:val="sr-Cyrl-CS"/>
        </w:rPr>
      </w:pPr>
      <w:r w:rsidRPr="009B7EC7">
        <w:rPr>
          <w:rFonts w:ascii="Arial" w:eastAsia="Times New Roman" w:hAnsi="Arial" w:cs="Arial"/>
          <w:color w:val="auto"/>
          <w:lang w:val="sr-Cyrl-CS"/>
        </w:rPr>
        <w:t xml:space="preserve"> Поступак јавне набавке из става 1. овог члана  окончан је правоснажном Одлуком Наручиоца бр. _________ од __.__._____. године. </w:t>
      </w:r>
    </w:p>
    <w:p w:rsidR="009B7EC7" w:rsidRPr="009B7EC7" w:rsidRDefault="009B7EC7" w:rsidP="009B7EC7">
      <w:pPr>
        <w:widowControl w:val="0"/>
        <w:overflowPunct w:val="0"/>
        <w:autoSpaceDE w:val="0"/>
        <w:autoSpaceDN w:val="0"/>
        <w:adjustRightInd w:val="0"/>
        <w:spacing w:line="233" w:lineRule="auto"/>
        <w:ind w:right="-425" w:firstLine="720"/>
        <w:jc w:val="both"/>
        <w:rPr>
          <w:rFonts w:ascii="Arial" w:eastAsia="Times New Roman" w:hAnsi="Arial" w:cs="Arial"/>
          <w:color w:val="auto"/>
        </w:rPr>
      </w:pPr>
      <w:r w:rsidRPr="009B7EC7">
        <w:rPr>
          <w:rFonts w:ascii="Arial" w:eastAsia="Times New Roman" w:hAnsi="Arial" w:cs="Arial"/>
          <w:color w:val="auto"/>
          <w:lang w:val="sr-Cyrl-CS"/>
        </w:rPr>
        <w:t>Прихваћена понуда Испоручиоца чин</w:t>
      </w:r>
      <w:r w:rsidRPr="009B7EC7">
        <w:rPr>
          <w:rFonts w:ascii="Arial" w:eastAsia="Times New Roman" w:hAnsi="Arial" w:cs="Arial"/>
          <w:color w:val="auto"/>
        </w:rPr>
        <w:t>и</w:t>
      </w:r>
      <w:r w:rsidRPr="009B7EC7">
        <w:rPr>
          <w:rFonts w:ascii="Arial" w:eastAsia="Times New Roman" w:hAnsi="Arial" w:cs="Arial"/>
          <w:color w:val="auto"/>
          <w:lang w:val="sr-Cyrl-CS"/>
        </w:rPr>
        <w:t xml:space="preserve"> саставни део овог </w:t>
      </w:r>
      <w:r w:rsidRPr="009B7EC7">
        <w:rPr>
          <w:rFonts w:ascii="Arial" w:eastAsia="Times New Roman" w:hAnsi="Arial" w:cs="Arial"/>
          <w:color w:val="auto"/>
        </w:rPr>
        <w:t>У</w:t>
      </w:r>
      <w:r w:rsidRPr="009B7EC7">
        <w:rPr>
          <w:rFonts w:ascii="Arial" w:eastAsia="Times New Roman" w:hAnsi="Arial" w:cs="Arial"/>
          <w:color w:val="auto"/>
          <w:lang w:val="sr-Cyrl-CS"/>
        </w:rPr>
        <w:t>говора.</w:t>
      </w:r>
    </w:p>
    <w:p w:rsidR="009B7EC7" w:rsidRPr="009B7EC7" w:rsidRDefault="009B7EC7" w:rsidP="009B7EC7">
      <w:pPr>
        <w:spacing w:line="240" w:lineRule="auto"/>
        <w:ind w:right="-425"/>
        <w:rPr>
          <w:rFonts w:ascii="Arial" w:eastAsia="Times New Roman" w:hAnsi="Arial" w:cs="Arial"/>
          <w:iCs/>
          <w:color w:val="auto"/>
        </w:rPr>
      </w:pPr>
    </w:p>
    <w:p w:rsidR="009B7EC7" w:rsidRPr="009B7EC7" w:rsidRDefault="009B7EC7" w:rsidP="009B7EC7">
      <w:pPr>
        <w:spacing w:line="240" w:lineRule="auto"/>
        <w:ind w:right="-425"/>
        <w:rPr>
          <w:rFonts w:ascii="Arial" w:eastAsia="Times New Roman" w:hAnsi="Arial" w:cs="Arial"/>
          <w:b/>
          <w:color w:val="auto"/>
          <w:lang w:val="sr-Cyrl-CS"/>
        </w:rPr>
      </w:pPr>
      <w:r w:rsidRPr="009B7EC7">
        <w:rPr>
          <w:rFonts w:ascii="Arial" w:eastAsia="Times New Roman" w:hAnsi="Arial" w:cs="Arial"/>
          <w:b/>
          <w:color w:val="auto"/>
        </w:rPr>
        <w:t xml:space="preserve">                                                     </w:t>
      </w:r>
      <w:r w:rsidRPr="009B7EC7">
        <w:rPr>
          <w:rFonts w:ascii="Arial" w:eastAsia="Times New Roman" w:hAnsi="Arial" w:cs="Arial"/>
          <w:b/>
          <w:color w:val="auto"/>
          <w:lang w:val="sr-Cyrl-CS"/>
        </w:rPr>
        <w:t>ПРЕДМЕТ УГОВОРА</w:t>
      </w:r>
    </w:p>
    <w:p w:rsidR="009B7EC7" w:rsidRPr="009B7EC7" w:rsidRDefault="009B7EC7" w:rsidP="009B7EC7">
      <w:pPr>
        <w:spacing w:line="240" w:lineRule="auto"/>
        <w:ind w:right="-425"/>
        <w:jc w:val="center"/>
        <w:rPr>
          <w:rFonts w:ascii="Arial" w:eastAsia="Times New Roman" w:hAnsi="Arial" w:cs="Arial"/>
          <w:color w:val="auto"/>
          <w:lang w:val="sr-Cyrl-CS"/>
        </w:rPr>
      </w:pPr>
      <w:r w:rsidRPr="009B7EC7">
        <w:rPr>
          <w:rFonts w:ascii="Arial" w:eastAsia="Times New Roman" w:hAnsi="Arial" w:cs="Arial"/>
          <w:color w:val="auto"/>
          <w:lang w:val="sr-Cyrl-CS"/>
        </w:rPr>
        <w:t>Члан 2.</w:t>
      </w:r>
    </w:p>
    <w:p w:rsidR="009B7EC7" w:rsidRPr="009B7EC7" w:rsidRDefault="009B7EC7" w:rsidP="009B7EC7">
      <w:pPr>
        <w:spacing w:line="240" w:lineRule="auto"/>
        <w:ind w:right="-425"/>
        <w:rPr>
          <w:rFonts w:ascii="Arial" w:eastAsia="Times New Roman" w:hAnsi="Arial" w:cs="Arial"/>
          <w:b/>
          <w:color w:val="auto"/>
          <w:lang w:val="sr-Cyrl-CS"/>
        </w:rPr>
      </w:pPr>
    </w:p>
    <w:p w:rsidR="009B7EC7" w:rsidRPr="009B7EC7" w:rsidRDefault="009B7EC7" w:rsidP="009B7EC7">
      <w:pPr>
        <w:spacing w:line="240" w:lineRule="auto"/>
        <w:ind w:right="-425" w:firstLine="720"/>
        <w:jc w:val="both"/>
        <w:rPr>
          <w:rFonts w:ascii="Arial" w:eastAsia="Times New Roman" w:hAnsi="Arial" w:cs="Arial"/>
          <w:color w:val="auto"/>
        </w:rPr>
      </w:pPr>
      <w:r w:rsidRPr="009B7EC7">
        <w:rPr>
          <w:rFonts w:ascii="Arial" w:eastAsia="Times New Roman" w:hAnsi="Arial" w:cs="Arial"/>
          <w:color w:val="auto"/>
          <w:lang w:val="sr-Latn-CS"/>
        </w:rPr>
        <w:t>Предмет овог уговора је н</w:t>
      </w:r>
      <w:r w:rsidRPr="009B7EC7">
        <w:rPr>
          <w:rFonts w:ascii="Arial" w:eastAsia="Times New Roman" w:hAnsi="Arial" w:cs="Arial"/>
          <w:color w:val="auto"/>
          <w:lang w:val="sr-Cyrl-CS"/>
        </w:rPr>
        <w:t>абавка</w:t>
      </w:r>
      <w:r w:rsidR="000F4160">
        <w:rPr>
          <w:rFonts w:ascii="Arial" w:eastAsia="Times New Roman" w:hAnsi="Arial" w:cs="Arial"/>
          <w:color w:val="auto"/>
          <w:lang w:val="sr-Cyrl-CS"/>
        </w:rPr>
        <w:t xml:space="preserve"> </w:t>
      </w:r>
      <w:r w:rsidR="004E6A89">
        <w:rPr>
          <w:rFonts w:ascii="Arial" w:eastAsia="Times New Roman" w:hAnsi="Arial" w:cs="Arial"/>
          <w:color w:val="auto"/>
          <w:lang w:val="sr-Cyrl-CS"/>
        </w:rPr>
        <w:t xml:space="preserve">спортске </w:t>
      </w:r>
      <w:r w:rsidR="000F4160">
        <w:rPr>
          <w:rFonts w:ascii="Arial" w:eastAsia="Times New Roman" w:hAnsi="Arial" w:cs="Arial"/>
          <w:color w:val="auto"/>
          <w:lang w:val="sr-Cyrl-CS"/>
        </w:rPr>
        <w:t>опреме</w:t>
      </w:r>
      <w:r>
        <w:rPr>
          <w:rFonts w:ascii="Arial" w:eastAsia="Times New Roman" w:hAnsi="Arial" w:cs="Arial"/>
          <w:color w:val="auto"/>
        </w:rPr>
        <w:t xml:space="preserve"> у свему према техничким спецификацијама наведеним у конкурсној документацији која је саставни део Уговора.</w:t>
      </w:r>
    </w:p>
    <w:p w:rsidR="009B7EC7" w:rsidRPr="009B7EC7" w:rsidRDefault="009B7EC7" w:rsidP="009B7EC7">
      <w:pPr>
        <w:spacing w:line="240" w:lineRule="auto"/>
        <w:ind w:right="-425"/>
        <w:jc w:val="both"/>
        <w:rPr>
          <w:rFonts w:ascii="Arial" w:eastAsia="Times New Roman" w:hAnsi="Arial" w:cs="Arial"/>
          <w:color w:val="auto"/>
        </w:rPr>
      </w:pPr>
    </w:p>
    <w:p w:rsidR="009B7EC7" w:rsidRPr="009B7EC7" w:rsidRDefault="009B7EC7" w:rsidP="009B7EC7">
      <w:pPr>
        <w:spacing w:line="240" w:lineRule="auto"/>
        <w:ind w:right="-425"/>
        <w:jc w:val="both"/>
        <w:rPr>
          <w:rFonts w:ascii="Arial" w:eastAsia="Times New Roman" w:hAnsi="Arial" w:cs="Arial"/>
          <w:color w:val="auto"/>
          <w:sz w:val="22"/>
          <w:szCs w:val="22"/>
        </w:rPr>
      </w:pPr>
    </w:p>
    <w:p w:rsidR="009B7EC7" w:rsidRPr="009B7EC7" w:rsidRDefault="009B7EC7" w:rsidP="009B7EC7">
      <w:pPr>
        <w:spacing w:line="240" w:lineRule="auto"/>
        <w:ind w:right="-425"/>
        <w:jc w:val="both"/>
        <w:rPr>
          <w:rFonts w:ascii="Arial" w:eastAsia="Times New Roman" w:hAnsi="Arial" w:cs="Arial"/>
          <w:color w:val="auto"/>
          <w:lang w:val="sr-Cyrl-CS"/>
        </w:rPr>
      </w:pPr>
    </w:p>
    <w:p w:rsidR="009B7EC7" w:rsidRPr="009B7EC7" w:rsidRDefault="009B7EC7" w:rsidP="009B7EC7">
      <w:pPr>
        <w:spacing w:line="240" w:lineRule="auto"/>
        <w:ind w:right="-425"/>
        <w:rPr>
          <w:rFonts w:ascii="Arial" w:eastAsia="Times New Roman" w:hAnsi="Arial" w:cs="Arial"/>
          <w:b/>
          <w:color w:val="auto"/>
          <w:lang w:val="sr-Cyrl-CS"/>
        </w:rPr>
      </w:pPr>
      <w:r w:rsidRPr="009B7EC7">
        <w:rPr>
          <w:rFonts w:ascii="Arial" w:eastAsia="Times New Roman" w:hAnsi="Arial" w:cs="Arial"/>
          <w:b/>
          <w:color w:val="auto"/>
          <w:sz w:val="28"/>
          <w:szCs w:val="28"/>
          <w:lang w:val="sr-Cyrl-CS"/>
        </w:rPr>
        <w:t xml:space="preserve">                              </w:t>
      </w:r>
      <w:r w:rsidRPr="009B7EC7">
        <w:rPr>
          <w:rFonts w:ascii="Arial" w:eastAsia="Times New Roman" w:hAnsi="Arial" w:cs="Arial"/>
          <w:b/>
          <w:color w:val="auto"/>
          <w:lang w:val="sr-Cyrl-CS"/>
        </w:rPr>
        <w:t xml:space="preserve">ЦЕНА,  НАЧИН, УСЛОВИ, РОК ПЛАЋАЊА </w:t>
      </w:r>
    </w:p>
    <w:p w:rsidR="009B7EC7" w:rsidRPr="009B7EC7" w:rsidRDefault="009B7EC7" w:rsidP="009B7EC7">
      <w:pPr>
        <w:spacing w:line="240" w:lineRule="auto"/>
        <w:ind w:right="-425"/>
        <w:jc w:val="both"/>
        <w:rPr>
          <w:rFonts w:ascii="Arial" w:eastAsia="Times New Roman" w:hAnsi="Arial" w:cs="Arial"/>
          <w:color w:val="auto"/>
          <w:lang w:val="sr-Cyrl-CS"/>
        </w:rPr>
      </w:pPr>
      <w:r w:rsidRPr="009B7EC7">
        <w:rPr>
          <w:rFonts w:ascii="Arial" w:eastAsia="Times New Roman" w:hAnsi="Arial" w:cs="Arial"/>
          <w:b/>
          <w:color w:val="auto"/>
          <w:lang w:val="sr-Cyrl-CS"/>
        </w:rPr>
        <w:t xml:space="preserve">                                                        </w:t>
      </w:r>
      <w:r w:rsidRPr="009B7EC7">
        <w:rPr>
          <w:rFonts w:ascii="Arial" w:eastAsia="Times New Roman" w:hAnsi="Arial" w:cs="Arial"/>
          <w:b/>
          <w:color w:val="auto"/>
        </w:rPr>
        <w:t xml:space="preserve">       </w:t>
      </w:r>
      <w:r w:rsidRPr="009B7EC7">
        <w:rPr>
          <w:rFonts w:ascii="Arial" w:eastAsia="Times New Roman" w:hAnsi="Arial" w:cs="Arial"/>
          <w:color w:val="auto"/>
          <w:lang w:val="sr-Cyrl-CS"/>
        </w:rPr>
        <w:t>Члан 3.</w:t>
      </w:r>
    </w:p>
    <w:p w:rsidR="009B7EC7" w:rsidRPr="009B7EC7" w:rsidRDefault="009B7EC7" w:rsidP="009B7EC7">
      <w:pPr>
        <w:spacing w:line="240" w:lineRule="auto"/>
        <w:ind w:right="-425"/>
        <w:jc w:val="both"/>
        <w:rPr>
          <w:rFonts w:ascii="Arial" w:eastAsia="Times New Roman" w:hAnsi="Arial" w:cs="Arial"/>
          <w:color w:val="auto"/>
          <w:lang w:val="sr-Cyrl-CS"/>
        </w:rPr>
      </w:pPr>
    </w:p>
    <w:p w:rsidR="009B7EC7" w:rsidRPr="009B7EC7" w:rsidRDefault="009B7EC7" w:rsidP="009B7EC7">
      <w:pPr>
        <w:spacing w:line="240" w:lineRule="auto"/>
        <w:ind w:right="-425" w:firstLine="720"/>
        <w:jc w:val="both"/>
        <w:rPr>
          <w:rFonts w:ascii="Arial" w:eastAsia="Times New Roman" w:hAnsi="Arial" w:cs="Arial"/>
          <w:color w:val="auto"/>
          <w:lang w:val="sr-Cyrl-CS"/>
        </w:rPr>
      </w:pPr>
      <w:r w:rsidRPr="009B7EC7">
        <w:rPr>
          <w:rFonts w:ascii="Arial" w:eastAsia="Times New Roman" w:hAnsi="Arial" w:cs="Arial"/>
          <w:color w:val="auto"/>
          <w:lang w:val="sr-Cyrl-CS"/>
        </w:rPr>
        <w:t xml:space="preserve">Уговорне стране су сагласне да укупна цена износи </w:t>
      </w:r>
      <w:r w:rsidRPr="009B7EC7">
        <w:rPr>
          <w:rFonts w:ascii="Arial" w:eastAsia="Times New Roman" w:hAnsi="Arial" w:cs="Arial"/>
          <w:color w:val="auto"/>
          <w:lang w:val="sr-Latn-CS"/>
        </w:rPr>
        <w:t xml:space="preserve"> ________</w:t>
      </w:r>
      <w:r w:rsidRPr="009B7EC7">
        <w:rPr>
          <w:rFonts w:ascii="Arial" w:eastAsia="Times New Roman" w:hAnsi="Arial" w:cs="Arial"/>
          <w:color w:val="auto"/>
          <w:lang w:val="sr-Cyrl-CS"/>
        </w:rPr>
        <w:t>_______</w:t>
      </w:r>
      <w:r w:rsidRPr="009B7EC7">
        <w:rPr>
          <w:rFonts w:ascii="Arial" w:eastAsia="Times New Roman" w:hAnsi="Arial" w:cs="Arial"/>
          <w:color w:val="auto"/>
          <w:lang w:val="sr-Latn-CS"/>
        </w:rPr>
        <w:t>__</w:t>
      </w:r>
      <w:r w:rsidRPr="009B7EC7">
        <w:rPr>
          <w:rFonts w:ascii="Arial" w:eastAsia="Times New Roman" w:hAnsi="Arial" w:cs="Arial"/>
          <w:color w:val="auto"/>
          <w:lang w:val="sr-Cyrl-CS"/>
        </w:rPr>
        <w:t xml:space="preserve"> динара без ПДВ-а, односно _____________ динара са ПДВ-ом, од чега ПДВ износи _____________ динара.</w:t>
      </w:r>
    </w:p>
    <w:p w:rsidR="009B7EC7" w:rsidRPr="009B7EC7" w:rsidRDefault="009B7EC7" w:rsidP="009B7EC7">
      <w:pPr>
        <w:spacing w:line="240" w:lineRule="auto"/>
        <w:ind w:right="-425" w:firstLine="720"/>
        <w:jc w:val="both"/>
        <w:rPr>
          <w:rFonts w:ascii="Arial" w:eastAsia="Times New Roman" w:hAnsi="Arial" w:cs="Arial"/>
          <w:color w:val="auto"/>
          <w:lang w:val="sr-Cyrl-CS"/>
        </w:rPr>
      </w:pPr>
      <w:r w:rsidRPr="009B7EC7">
        <w:rPr>
          <w:rFonts w:ascii="Arial" w:eastAsia="Times New Roman" w:hAnsi="Arial" w:cs="Arial"/>
          <w:color w:val="auto"/>
          <w:lang w:val="sr-Cyrl-CS"/>
        </w:rPr>
        <w:t>Цена је фиксн</w:t>
      </w:r>
      <w:r w:rsidRPr="009B7EC7">
        <w:rPr>
          <w:rFonts w:ascii="Arial" w:eastAsia="Times New Roman" w:hAnsi="Arial" w:cs="Arial"/>
          <w:color w:val="auto"/>
          <w:lang w:val="sr-Latn-CS"/>
        </w:rPr>
        <w:t>а</w:t>
      </w:r>
      <w:r w:rsidRPr="009B7EC7">
        <w:rPr>
          <w:rFonts w:ascii="Arial" w:eastAsia="Times New Roman" w:hAnsi="Arial" w:cs="Arial"/>
          <w:color w:val="auto"/>
          <w:lang w:val="sr-Cyrl-CS"/>
        </w:rPr>
        <w:t xml:space="preserve"> и не може се мењати.</w:t>
      </w:r>
    </w:p>
    <w:p w:rsidR="000F4160" w:rsidRDefault="009B7EC7" w:rsidP="009B7EC7">
      <w:pPr>
        <w:spacing w:line="240" w:lineRule="auto"/>
        <w:ind w:right="-425" w:firstLine="720"/>
        <w:jc w:val="both"/>
        <w:rPr>
          <w:rFonts w:ascii="Arial" w:eastAsia="Times New Roman" w:hAnsi="Arial" w:cs="Arial"/>
          <w:color w:val="auto"/>
        </w:rPr>
      </w:pPr>
      <w:r w:rsidRPr="009B7EC7">
        <w:rPr>
          <w:rFonts w:ascii="Arial" w:eastAsia="Times New Roman" w:hAnsi="Arial" w:cs="Arial"/>
          <w:color w:val="auto"/>
          <w:lang w:val="sr-Cyrl-CS"/>
        </w:rPr>
        <w:t>Понуђеном ценом Испоручилац је обухватио: набавн</w:t>
      </w:r>
      <w:r w:rsidRPr="009B7EC7">
        <w:rPr>
          <w:rFonts w:ascii="Arial" w:eastAsia="Times New Roman" w:hAnsi="Arial" w:cs="Arial"/>
          <w:color w:val="auto"/>
        </w:rPr>
        <w:t>у</w:t>
      </w:r>
      <w:r w:rsidR="000F4160">
        <w:rPr>
          <w:rFonts w:ascii="Arial" w:eastAsia="Times New Roman" w:hAnsi="Arial" w:cs="Arial"/>
          <w:color w:val="auto"/>
          <w:lang w:val="sr-Cyrl-CS"/>
        </w:rPr>
        <w:t xml:space="preserve"> вредност, </w:t>
      </w:r>
      <w:r w:rsidRPr="009B7EC7">
        <w:rPr>
          <w:rFonts w:ascii="Arial" w:eastAsia="Times New Roman" w:hAnsi="Arial" w:cs="Arial"/>
          <w:color w:val="auto"/>
        </w:rPr>
        <w:t xml:space="preserve">транспортне трошкове, осигурање од транспортних ризика и друге трошкове у вези са испоруком </w:t>
      </w:r>
      <w:r w:rsidR="000F4160">
        <w:rPr>
          <w:rFonts w:ascii="Arial" w:eastAsia="Times New Roman" w:hAnsi="Arial" w:cs="Arial"/>
          <w:color w:val="auto"/>
        </w:rPr>
        <w:t>.</w:t>
      </w:r>
    </w:p>
    <w:p w:rsidR="009B7EC7" w:rsidRPr="001C10DA" w:rsidRDefault="009B7EC7" w:rsidP="009B7EC7">
      <w:pPr>
        <w:spacing w:line="240" w:lineRule="auto"/>
        <w:ind w:right="-425" w:firstLine="720"/>
        <w:jc w:val="both"/>
        <w:rPr>
          <w:rFonts w:ascii="Arial" w:eastAsia="Times New Roman" w:hAnsi="Arial" w:cs="Arial"/>
          <w:color w:val="auto"/>
        </w:rPr>
      </w:pPr>
      <w:r w:rsidRPr="001C10DA">
        <w:rPr>
          <w:rFonts w:ascii="Arial" w:eastAsia="Times New Roman" w:hAnsi="Arial" w:cs="Arial"/>
          <w:color w:val="auto"/>
        </w:rPr>
        <w:t xml:space="preserve">Уплата уговорене цене </w:t>
      </w:r>
      <w:r w:rsidRPr="001C10DA">
        <w:rPr>
          <w:rFonts w:ascii="Arial" w:eastAsia="Times New Roman" w:hAnsi="Arial" w:cs="Arial"/>
          <w:color w:val="auto"/>
          <w:lang w:val="sr-Cyrl-CS"/>
        </w:rPr>
        <w:t>из</w:t>
      </w:r>
      <w:r w:rsidRPr="001C10DA">
        <w:rPr>
          <w:rFonts w:ascii="Arial" w:eastAsia="Times New Roman" w:hAnsi="Arial" w:cs="Arial"/>
          <w:color w:val="auto"/>
        </w:rPr>
        <w:t xml:space="preserve">вршиће се </w:t>
      </w:r>
      <w:r w:rsidRPr="001C10DA">
        <w:rPr>
          <w:rFonts w:ascii="Arial" w:eastAsia="Times New Roman" w:hAnsi="Arial" w:cs="Arial"/>
          <w:color w:val="auto"/>
          <w:lang w:val="sr-Cyrl-CS"/>
        </w:rPr>
        <w:t>на рачун број ___</w:t>
      </w:r>
      <w:r w:rsidRPr="001C10DA">
        <w:rPr>
          <w:rFonts w:ascii="Arial" w:eastAsia="Times New Roman" w:hAnsi="Arial" w:cs="Arial"/>
          <w:color w:val="auto"/>
          <w:lang w:val="sr-Latn-CS"/>
        </w:rPr>
        <w:t>__________</w:t>
      </w:r>
      <w:r w:rsidRPr="001C10DA">
        <w:rPr>
          <w:rFonts w:ascii="Arial" w:eastAsia="Times New Roman" w:hAnsi="Arial" w:cs="Arial"/>
          <w:color w:val="auto"/>
          <w:lang w:val="sr-Cyrl-CS"/>
        </w:rPr>
        <w:t>_______код</w:t>
      </w:r>
      <w:r w:rsidRPr="001C10DA">
        <w:rPr>
          <w:rFonts w:ascii="Arial" w:eastAsia="Times New Roman" w:hAnsi="Arial" w:cs="Arial"/>
          <w:color w:val="auto"/>
          <w:lang w:val="sr-Latn-CS"/>
        </w:rPr>
        <w:t xml:space="preserve"> __________</w:t>
      </w:r>
      <w:r w:rsidRPr="001C10DA">
        <w:rPr>
          <w:rFonts w:ascii="Arial" w:eastAsia="Times New Roman" w:hAnsi="Arial" w:cs="Arial"/>
          <w:color w:val="auto"/>
          <w:lang w:val="sr-Cyrl-CS"/>
        </w:rPr>
        <w:t>_____</w:t>
      </w:r>
      <w:r w:rsidRPr="001C10DA">
        <w:rPr>
          <w:rFonts w:ascii="Arial" w:eastAsia="Times New Roman" w:hAnsi="Arial" w:cs="Arial"/>
          <w:color w:val="auto"/>
        </w:rPr>
        <w:t>______</w:t>
      </w:r>
      <w:r w:rsidRPr="001C10DA">
        <w:rPr>
          <w:rFonts w:ascii="Arial" w:eastAsia="Times New Roman" w:hAnsi="Arial" w:cs="Arial"/>
          <w:color w:val="auto"/>
          <w:lang w:val="sr-Latn-CS"/>
        </w:rPr>
        <w:t xml:space="preserve">  банке</w:t>
      </w:r>
      <w:r w:rsidRPr="001C10DA">
        <w:rPr>
          <w:rFonts w:ascii="Arial" w:eastAsia="Times New Roman" w:hAnsi="Arial" w:cs="Arial"/>
          <w:color w:val="auto"/>
        </w:rPr>
        <w:t xml:space="preserve">, у року од </w:t>
      </w:r>
      <w:r w:rsidR="00CE75BB" w:rsidRPr="001C10DA">
        <w:rPr>
          <w:rFonts w:ascii="Arial" w:eastAsia="Times New Roman" w:hAnsi="Arial" w:cs="Arial"/>
          <w:color w:val="auto"/>
          <w:lang w:val="sr-Cyrl-CS"/>
        </w:rPr>
        <w:t>5</w:t>
      </w:r>
      <w:r w:rsidRPr="001C10DA">
        <w:rPr>
          <w:rFonts w:ascii="Arial" w:eastAsia="Times New Roman" w:hAnsi="Arial" w:cs="Arial"/>
          <w:color w:val="auto"/>
          <w:lang w:val="sr-Cyrl-CS"/>
        </w:rPr>
        <w:t xml:space="preserve"> (</w:t>
      </w:r>
      <w:r w:rsidR="00CE75BB" w:rsidRPr="001C10DA">
        <w:rPr>
          <w:rFonts w:ascii="Arial" w:eastAsia="Times New Roman" w:hAnsi="Arial" w:cs="Arial"/>
          <w:color w:val="auto"/>
          <w:lang w:val="sr-Cyrl-CS"/>
        </w:rPr>
        <w:t>пет</w:t>
      </w:r>
      <w:r w:rsidRPr="001C10DA">
        <w:rPr>
          <w:rFonts w:ascii="Arial" w:eastAsia="Times New Roman" w:hAnsi="Arial" w:cs="Arial"/>
          <w:color w:val="auto"/>
          <w:lang w:val="sr-Cyrl-CS"/>
        </w:rPr>
        <w:t>)</w:t>
      </w:r>
      <w:r w:rsidRPr="001C10DA">
        <w:rPr>
          <w:rFonts w:ascii="Arial" w:eastAsia="Times New Roman" w:hAnsi="Arial" w:cs="Arial"/>
          <w:color w:val="auto"/>
        </w:rPr>
        <w:t xml:space="preserve"> дана од дана </w:t>
      </w:r>
      <w:r w:rsidRPr="001C10DA">
        <w:rPr>
          <w:rFonts w:ascii="Arial" w:eastAsia="Times New Roman" w:hAnsi="Arial" w:cs="Arial"/>
          <w:color w:val="auto"/>
          <w:lang w:val="sr-Cyrl-CS"/>
        </w:rPr>
        <w:t>испостављања исправне фактуре и испоруке</w:t>
      </w:r>
      <w:r w:rsidRPr="001C10DA">
        <w:rPr>
          <w:rFonts w:ascii="Arial" w:eastAsia="Times New Roman" w:hAnsi="Arial" w:cs="Arial"/>
          <w:color w:val="auto"/>
        </w:rPr>
        <w:t xml:space="preserve">. </w:t>
      </w:r>
    </w:p>
    <w:p w:rsidR="009B7EC7" w:rsidRDefault="009B7EC7" w:rsidP="009B7EC7">
      <w:pPr>
        <w:spacing w:line="240" w:lineRule="auto"/>
        <w:ind w:right="-425"/>
        <w:jc w:val="center"/>
        <w:rPr>
          <w:rFonts w:ascii="Arial" w:eastAsia="Times New Roman" w:hAnsi="Arial" w:cs="Arial"/>
          <w:color w:val="FF0000"/>
        </w:rPr>
      </w:pPr>
    </w:p>
    <w:p w:rsidR="009B7EC7" w:rsidRPr="009B7EC7" w:rsidRDefault="009B7EC7" w:rsidP="009B7EC7">
      <w:pPr>
        <w:spacing w:line="240" w:lineRule="auto"/>
        <w:ind w:right="-425"/>
        <w:jc w:val="center"/>
        <w:rPr>
          <w:rFonts w:ascii="Arial" w:eastAsia="Times New Roman" w:hAnsi="Arial" w:cs="Arial"/>
          <w:b/>
          <w:color w:val="auto"/>
          <w:lang w:val="sr-Cyrl-CS"/>
        </w:rPr>
      </w:pPr>
      <w:r w:rsidRPr="009B7EC7">
        <w:rPr>
          <w:rFonts w:ascii="Arial" w:eastAsia="Times New Roman" w:hAnsi="Arial" w:cs="Arial"/>
          <w:b/>
          <w:color w:val="auto"/>
          <w:lang w:val="sr-Cyrl-CS"/>
        </w:rPr>
        <w:t xml:space="preserve">РОК, НАЧИН И МЕСТО ИСПОРУКЕ </w:t>
      </w:r>
    </w:p>
    <w:p w:rsidR="009B7EC7" w:rsidRPr="009B7EC7" w:rsidRDefault="009B7EC7" w:rsidP="009B7EC7">
      <w:pPr>
        <w:spacing w:line="240" w:lineRule="auto"/>
        <w:ind w:right="-425"/>
        <w:rPr>
          <w:rFonts w:ascii="Arial" w:eastAsia="Times New Roman" w:hAnsi="Arial" w:cs="Arial"/>
          <w:b/>
          <w:color w:val="auto"/>
          <w:lang w:val="sr-Cyrl-CS"/>
        </w:rPr>
      </w:pPr>
      <w:r w:rsidRPr="009B7EC7">
        <w:rPr>
          <w:rFonts w:ascii="Arial" w:eastAsia="Times New Roman" w:hAnsi="Arial" w:cs="Arial"/>
          <w:b/>
          <w:color w:val="auto"/>
          <w:lang w:val="sr-Cyrl-CS"/>
        </w:rPr>
        <w:t xml:space="preserve">      </w:t>
      </w:r>
    </w:p>
    <w:p w:rsidR="009B7EC7" w:rsidRPr="009B7EC7" w:rsidRDefault="009B7EC7" w:rsidP="009B7EC7">
      <w:pPr>
        <w:spacing w:line="240" w:lineRule="auto"/>
        <w:ind w:right="-425"/>
        <w:jc w:val="center"/>
        <w:rPr>
          <w:rFonts w:ascii="Arial" w:eastAsia="Times New Roman" w:hAnsi="Arial" w:cs="Arial"/>
          <w:color w:val="auto"/>
          <w:lang w:val="sr-Cyrl-CS"/>
        </w:rPr>
      </w:pPr>
      <w:r w:rsidRPr="009B7EC7">
        <w:rPr>
          <w:rFonts w:ascii="Arial" w:eastAsia="Times New Roman" w:hAnsi="Arial" w:cs="Arial"/>
          <w:color w:val="auto"/>
          <w:lang w:val="sr-Cyrl-CS"/>
        </w:rPr>
        <w:t>Члан 4.</w:t>
      </w:r>
    </w:p>
    <w:p w:rsidR="009B7EC7" w:rsidRPr="009B7EC7" w:rsidRDefault="009B7EC7" w:rsidP="009B7EC7">
      <w:pPr>
        <w:spacing w:line="240" w:lineRule="auto"/>
        <w:ind w:firstLine="720"/>
        <w:jc w:val="both"/>
        <w:rPr>
          <w:rFonts w:ascii="Arial" w:eastAsia="Times New Roman" w:hAnsi="Arial" w:cs="Arial"/>
          <w:color w:val="auto"/>
          <w:kern w:val="0"/>
          <w:lang w:val="sr-Cyrl-CS" w:eastAsia="en-US"/>
        </w:rPr>
      </w:pPr>
      <w:r w:rsidRPr="009B7EC7">
        <w:rPr>
          <w:rFonts w:ascii="Arial" w:eastAsia="Times New Roman" w:hAnsi="Arial" w:cs="Arial"/>
          <w:color w:val="auto"/>
          <w:lang w:val="sr-Cyrl-CS"/>
        </w:rPr>
        <w:t xml:space="preserve">Испоручилац ће Наручиоцу испоручити </w:t>
      </w:r>
      <w:r w:rsidR="000F4160">
        <w:rPr>
          <w:rFonts w:ascii="Arial" w:eastAsia="Times New Roman" w:hAnsi="Arial" w:cs="Arial"/>
          <w:color w:val="auto"/>
        </w:rPr>
        <w:t xml:space="preserve">наведену опрему </w:t>
      </w:r>
      <w:r w:rsidRPr="009B7EC7">
        <w:rPr>
          <w:rFonts w:ascii="Arial" w:eastAsia="Times New Roman" w:hAnsi="Arial" w:cs="Arial"/>
          <w:color w:val="auto"/>
          <w:lang w:val="sr-Cyrl-CS"/>
        </w:rPr>
        <w:t>у рок</w:t>
      </w:r>
      <w:r w:rsidRPr="009B7EC7">
        <w:rPr>
          <w:rFonts w:ascii="Arial" w:eastAsia="Times New Roman" w:hAnsi="Arial" w:cs="Arial"/>
          <w:color w:val="auto"/>
        </w:rPr>
        <w:t>у од</w:t>
      </w:r>
      <w:r w:rsidRPr="009B7EC7">
        <w:rPr>
          <w:rFonts w:ascii="Arial" w:eastAsia="Times New Roman" w:hAnsi="Arial" w:cs="Arial"/>
          <w:color w:val="auto"/>
          <w:lang w:val="sr-Cyrl-CS"/>
        </w:rPr>
        <w:t xml:space="preserve"> </w:t>
      </w:r>
      <w:r w:rsidRPr="009B7EC7">
        <w:rPr>
          <w:rFonts w:ascii="Arial" w:eastAsia="Times New Roman" w:hAnsi="Arial" w:cs="Arial"/>
          <w:color w:val="auto"/>
        </w:rPr>
        <w:t>____</w:t>
      </w:r>
      <w:r w:rsidRPr="009B7EC7">
        <w:rPr>
          <w:rFonts w:ascii="Arial" w:eastAsia="Times New Roman" w:hAnsi="Arial" w:cs="Arial"/>
          <w:color w:val="auto"/>
          <w:lang w:val="sr-Cyrl-CS"/>
        </w:rPr>
        <w:t xml:space="preserve"> </w:t>
      </w:r>
      <w:r w:rsidRPr="009B7EC7">
        <w:rPr>
          <w:rFonts w:ascii="Arial" w:eastAsia="Times New Roman" w:hAnsi="Arial" w:cs="Arial"/>
          <w:color w:val="auto"/>
        </w:rPr>
        <w:t xml:space="preserve">дана </w:t>
      </w:r>
      <w:r w:rsidRPr="009B7EC7">
        <w:rPr>
          <w:rFonts w:ascii="Arial" w:eastAsia="Times New Roman" w:hAnsi="Arial" w:cs="Arial"/>
          <w:color w:val="auto"/>
          <w:lang w:val="sr-Cyrl-CS"/>
        </w:rPr>
        <w:t>од дана закључења уговора о јавној набавци.</w:t>
      </w:r>
      <w:r w:rsidRPr="009B7EC7">
        <w:rPr>
          <w:rFonts w:ascii="Arial" w:eastAsia="Times New Roman" w:hAnsi="Arial" w:cs="Arial"/>
          <w:color w:val="FF0000"/>
          <w:lang w:val="sr-Cyrl-CS"/>
        </w:rPr>
        <w:t xml:space="preserve"> </w:t>
      </w:r>
      <w:r w:rsidRPr="009B7EC7">
        <w:rPr>
          <w:rFonts w:ascii="Arial" w:eastAsia="Times New Roman" w:hAnsi="Arial" w:cs="Arial"/>
          <w:color w:val="auto"/>
          <w:kern w:val="0"/>
          <w:lang w:val="sr-Cyrl-CS" w:eastAsia="en-US"/>
        </w:rPr>
        <w:t>Као датум закључења уговора, уговора се датум наведен у деловодном печату</w:t>
      </w:r>
      <w:r w:rsidRPr="009B7EC7">
        <w:rPr>
          <w:rFonts w:ascii="Arial" w:eastAsia="Times New Roman" w:hAnsi="Arial" w:cs="Arial"/>
          <w:color w:val="auto"/>
          <w:kern w:val="0"/>
          <w:lang w:eastAsia="en-US"/>
        </w:rPr>
        <w:t xml:space="preserve"> Наручиоца</w:t>
      </w:r>
      <w:r w:rsidRPr="009B7EC7">
        <w:rPr>
          <w:rFonts w:ascii="Arial" w:eastAsia="Times New Roman" w:hAnsi="Arial" w:cs="Arial"/>
          <w:color w:val="auto"/>
          <w:kern w:val="0"/>
          <w:lang w:val="sr-Cyrl-CS" w:eastAsia="en-US"/>
        </w:rPr>
        <w:t>.</w:t>
      </w:r>
    </w:p>
    <w:p w:rsidR="009B7EC7" w:rsidRPr="009B7EC7" w:rsidRDefault="009B7EC7" w:rsidP="009B7EC7">
      <w:pPr>
        <w:spacing w:line="240" w:lineRule="auto"/>
        <w:ind w:right="-425" w:firstLine="720"/>
        <w:jc w:val="both"/>
        <w:rPr>
          <w:rFonts w:ascii="Arial" w:eastAsia="Times New Roman" w:hAnsi="Arial" w:cs="Arial"/>
          <w:color w:val="auto"/>
          <w:lang w:val="sr-Cyrl-CS"/>
        </w:rPr>
      </w:pPr>
      <w:r w:rsidRPr="009B7EC7">
        <w:rPr>
          <w:rFonts w:ascii="Arial" w:eastAsia="Times New Roman" w:hAnsi="Arial" w:cs="Arial"/>
          <w:color w:val="auto"/>
          <w:lang w:val="sr-Cyrl-CS"/>
        </w:rPr>
        <w:t xml:space="preserve">Испоручилац испоручује </w:t>
      </w:r>
      <w:r w:rsidR="000F4160">
        <w:rPr>
          <w:rFonts w:ascii="Arial" w:eastAsia="Times New Roman" w:hAnsi="Arial" w:cs="Arial"/>
          <w:color w:val="auto"/>
        </w:rPr>
        <w:t xml:space="preserve">опрему </w:t>
      </w:r>
      <w:r>
        <w:rPr>
          <w:rFonts w:ascii="Arial" w:eastAsia="Times New Roman" w:hAnsi="Arial" w:cs="Arial"/>
          <w:color w:val="auto"/>
          <w:lang w:val="sr-Cyrl-CS"/>
        </w:rPr>
        <w:t xml:space="preserve">на начин што </w:t>
      </w:r>
      <w:r w:rsidR="000F4160">
        <w:rPr>
          <w:rFonts w:ascii="Arial" w:eastAsia="Times New Roman" w:hAnsi="Arial" w:cs="Arial"/>
          <w:color w:val="auto"/>
          <w:lang w:val="sr-Cyrl-CS"/>
        </w:rPr>
        <w:t xml:space="preserve">је </w:t>
      </w:r>
      <w:r w:rsidRPr="009B7EC7">
        <w:rPr>
          <w:rFonts w:ascii="Arial" w:eastAsia="Times New Roman" w:hAnsi="Arial" w:cs="Arial"/>
          <w:color w:val="auto"/>
          <w:lang w:val="sr-Cyrl-CS"/>
        </w:rPr>
        <w:t xml:space="preserve">доноси </w:t>
      </w:r>
      <w:r w:rsidR="000F4160">
        <w:rPr>
          <w:rFonts w:ascii="Arial" w:eastAsia="Times New Roman" w:hAnsi="Arial" w:cs="Arial"/>
          <w:color w:val="auto"/>
          <w:lang w:val="sr-Cyrl-CS"/>
        </w:rPr>
        <w:t xml:space="preserve">у просторије </w:t>
      </w:r>
      <w:r w:rsidRPr="009B7EC7">
        <w:rPr>
          <w:rFonts w:ascii="Arial" w:eastAsia="Times New Roman" w:hAnsi="Arial" w:cs="Arial"/>
          <w:color w:val="auto"/>
          <w:lang w:val="sr-Cyrl-CS"/>
        </w:rPr>
        <w:t xml:space="preserve">Наручиоца. </w:t>
      </w:r>
    </w:p>
    <w:p w:rsidR="009B7EC7" w:rsidRPr="009B7EC7" w:rsidRDefault="009B7EC7" w:rsidP="009B7EC7">
      <w:pPr>
        <w:spacing w:line="240" w:lineRule="auto"/>
        <w:ind w:right="-425" w:firstLine="720"/>
        <w:jc w:val="both"/>
        <w:rPr>
          <w:rFonts w:ascii="Arial" w:eastAsia="Times New Roman" w:hAnsi="Arial" w:cs="Arial"/>
          <w:color w:val="auto"/>
        </w:rPr>
      </w:pPr>
    </w:p>
    <w:p w:rsidR="009B7EC7" w:rsidRPr="009B7EC7" w:rsidRDefault="009B7EC7" w:rsidP="009B7EC7">
      <w:pPr>
        <w:spacing w:line="240" w:lineRule="auto"/>
        <w:ind w:right="-425"/>
        <w:jc w:val="center"/>
        <w:rPr>
          <w:rFonts w:ascii="Arial" w:eastAsia="Times New Roman" w:hAnsi="Arial" w:cs="Arial"/>
          <w:b/>
          <w:color w:val="auto"/>
          <w:lang w:val="sr-Cyrl-CS"/>
        </w:rPr>
      </w:pPr>
      <w:r w:rsidRPr="009B7EC7">
        <w:rPr>
          <w:rFonts w:ascii="Arial" w:eastAsia="Times New Roman" w:hAnsi="Arial" w:cs="Arial"/>
          <w:b/>
          <w:color w:val="auto"/>
          <w:lang w:val="sr-Cyrl-CS"/>
        </w:rPr>
        <w:t xml:space="preserve">ПРЕУЗИМАЊЕ </w:t>
      </w:r>
    </w:p>
    <w:p w:rsidR="009B7EC7" w:rsidRPr="009B7EC7" w:rsidRDefault="009B7EC7" w:rsidP="009B7EC7">
      <w:pPr>
        <w:spacing w:line="240" w:lineRule="auto"/>
        <w:ind w:right="-425"/>
        <w:rPr>
          <w:rFonts w:ascii="Arial" w:eastAsia="Times New Roman" w:hAnsi="Arial" w:cs="Arial"/>
          <w:color w:val="auto"/>
          <w:lang w:val="sr-Cyrl-CS"/>
        </w:rPr>
      </w:pPr>
      <w:r w:rsidRPr="009B7EC7">
        <w:rPr>
          <w:rFonts w:ascii="Arial" w:eastAsia="Times New Roman" w:hAnsi="Arial" w:cs="Arial"/>
          <w:b/>
          <w:color w:val="auto"/>
          <w:lang w:val="sr-Cyrl-CS"/>
        </w:rPr>
        <w:t xml:space="preserve">       </w:t>
      </w:r>
      <w:r w:rsidRPr="009B7EC7">
        <w:rPr>
          <w:rFonts w:ascii="Arial" w:eastAsia="Times New Roman" w:hAnsi="Arial" w:cs="Arial"/>
          <w:b/>
          <w:color w:val="auto"/>
        </w:rPr>
        <w:tab/>
      </w:r>
      <w:r w:rsidRPr="009B7EC7">
        <w:rPr>
          <w:rFonts w:ascii="Arial" w:eastAsia="Times New Roman" w:hAnsi="Arial" w:cs="Arial"/>
          <w:b/>
          <w:color w:val="auto"/>
        </w:rPr>
        <w:tab/>
      </w:r>
      <w:r w:rsidRPr="009B7EC7">
        <w:rPr>
          <w:rFonts w:ascii="Arial" w:eastAsia="Times New Roman" w:hAnsi="Arial" w:cs="Arial"/>
          <w:b/>
          <w:color w:val="auto"/>
        </w:rPr>
        <w:tab/>
      </w:r>
      <w:r w:rsidRPr="009B7EC7">
        <w:rPr>
          <w:rFonts w:ascii="Arial" w:eastAsia="Times New Roman" w:hAnsi="Arial" w:cs="Arial"/>
          <w:b/>
          <w:color w:val="auto"/>
        </w:rPr>
        <w:tab/>
      </w:r>
      <w:r w:rsidRPr="009B7EC7">
        <w:rPr>
          <w:rFonts w:ascii="Arial" w:eastAsia="Times New Roman" w:hAnsi="Arial" w:cs="Arial"/>
          <w:b/>
          <w:color w:val="auto"/>
        </w:rPr>
        <w:tab/>
      </w:r>
      <w:r w:rsidRPr="009B7EC7">
        <w:rPr>
          <w:rFonts w:ascii="Arial" w:eastAsia="Times New Roman" w:hAnsi="Arial" w:cs="Arial"/>
          <w:b/>
          <w:color w:val="auto"/>
        </w:rPr>
        <w:tab/>
      </w:r>
      <w:r w:rsidRPr="009B7EC7">
        <w:rPr>
          <w:rFonts w:ascii="Arial" w:eastAsia="Times New Roman" w:hAnsi="Arial" w:cs="Arial"/>
          <w:color w:val="auto"/>
          <w:lang w:val="sr-Cyrl-CS"/>
        </w:rPr>
        <w:t>Члан 5.</w:t>
      </w:r>
    </w:p>
    <w:p w:rsidR="009B7EC7" w:rsidRPr="009B7EC7" w:rsidRDefault="009B7EC7" w:rsidP="009B7EC7">
      <w:pPr>
        <w:spacing w:line="240" w:lineRule="auto"/>
        <w:ind w:right="-425"/>
        <w:jc w:val="both"/>
        <w:rPr>
          <w:rFonts w:ascii="Arial" w:eastAsia="Times New Roman" w:hAnsi="Arial" w:cs="Arial"/>
          <w:color w:val="auto"/>
          <w:lang w:val="sr-Cyrl-CS"/>
        </w:rPr>
      </w:pPr>
      <w:r w:rsidRPr="009B7EC7">
        <w:rPr>
          <w:rFonts w:ascii="Arial" w:eastAsia="Times New Roman" w:hAnsi="Arial" w:cs="Arial"/>
          <w:color w:val="auto"/>
          <w:lang w:val="sr-Cyrl-CS"/>
        </w:rPr>
        <w:t xml:space="preserve">   </w:t>
      </w:r>
    </w:p>
    <w:p w:rsidR="009B7EC7" w:rsidRPr="009B7EC7" w:rsidRDefault="009B7EC7" w:rsidP="009B7EC7">
      <w:pPr>
        <w:spacing w:line="240" w:lineRule="auto"/>
        <w:ind w:right="-425" w:firstLine="720"/>
        <w:jc w:val="both"/>
        <w:rPr>
          <w:rFonts w:ascii="Arial" w:eastAsia="Times New Roman" w:hAnsi="Arial" w:cs="Arial"/>
          <w:color w:val="auto"/>
          <w:lang w:val="sr-Cyrl-CS"/>
        </w:rPr>
      </w:pPr>
      <w:r w:rsidRPr="009B7EC7">
        <w:rPr>
          <w:rFonts w:ascii="Arial" w:eastAsia="Times New Roman" w:hAnsi="Arial" w:cs="Arial"/>
          <w:color w:val="auto"/>
        </w:rPr>
        <w:t>При</w:t>
      </w:r>
      <w:r w:rsidRPr="009B7EC7">
        <w:rPr>
          <w:rFonts w:ascii="Arial" w:eastAsia="Times New Roman" w:hAnsi="Arial" w:cs="Arial"/>
          <w:color w:val="auto"/>
          <w:lang w:val="sr-Cyrl-CS"/>
        </w:rPr>
        <w:t xml:space="preserve"> преузимању</w:t>
      </w:r>
      <w:r w:rsidR="000F4160">
        <w:rPr>
          <w:rFonts w:ascii="Arial" w:eastAsia="Times New Roman" w:hAnsi="Arial" w:cs="Arial"/>
          <w:color w:val="auto"/>
        </w:rPr>
        <w:t xml:space="preserve"> испоручене опреме</w:t>
      </w:r>
      <w:r w:rsidRPr="009B7EC7">
        <w:rPr>
          <w:rFonts w:ascii="Arial" w:eastAsia="Times New Roman" w:hAnsi="Arial" w:cs="Arial"/>
          <w:color w:val="auto"/>
          <w:lang w:val="sr-Cyrl-CS"/>
        </w:rPr>
        <w:t>, овлашћен</w:t>
      </w:r>
      <w:r w:rsidRPr="009B7EC7">
        <w:rPr>
          <w:rFonts w:ascii="Arial" w:eastAsia="Times New Roman" w:hAnsi="Arial" w:cs="Arial"/>
          <w:color w:val="auto"/>
        </w:rPr>
        <w:t>а</w:t>
      </w:r>
      <w:r w:rsidRPr="009B7EC7">
        <w:rPr>
          <w:rFonts w:ascii="Arial" w:eastAsia="Times New Roman" w:hAnsi="Arial" w:cs="Arial"/>
          <w:color w:val="auto"/>
          <w:lang w:val="sr-Cyrl-CS"/>
        </w:rPr>
        <w:t xml:space="preserve"> лиц</w:t>
      </w:r>
      <w:r w:rsidRPr="009B7EC7">
        <w:rPr>
          <w:rFonts w:ascii="Arial" w:eastAsia="Times New Roman" w:hAnsi="Arial" w:cs="Arial"/>
          <w:color w:val="auto"/>
        </w:rPr>
        <w:t>а</w:t>
      </w:r>
      <w:r w:rsidRPr="009B7EC7">
        <w:rPr>
          <w:rFonts w:ascii="Arial" w:eastAsia="Times New Roman" w:hAnsi="Arial" w:cs="Arial"/>
          <w:color w:val="auto"/>
          <w:lang w:val="sr-Cyrl-CS"/>
        </w:rPr>
        <w:t xml:space="preserve"> Наручиоца и Испоручиоца, утврђиваће</w:t>
      </w:r>
      <w:r w:rsidRPr="009B7EC7">
        <w:rPr>
          <w:rFonts w:ascii="Arial" w:eastAsia="Times New Roman" w:hAnsi="Arial" w:cs="Arial"/>
          <w:color w:val="auto"/>
        </w:rPr>
        <w:t xml:space="preserve"> да ли </w:t>
      </w:r>
      <w:r w:rsidR="000F4160">
        <w:rPr>
          <w:rFonts w:ascii="Arial" w:eastAsia="Times New Roman" w:hAnsi="Arial" w:cs="Arial"/>
          <w:color w:val="auto"/>
        </w:rPr>
        <w:t xml:space="preserve">иста </w:t>
      </w:r>
      <w:r w:rsidRPr="009B7EC7">
        <w:rPr>
          <w:rFonts w:ascii="Arial" w:eastAsia="Times New Roman" w:hAnsi="Arial" w:cs="Arial"/>
          <w:color w:val="auto"/>
        </w:rPr>
        <w:t xml:space="preserve">испуњава захтеване </w:t>
      </w:r>
      <w:r w:rsidRPr="009B7EC7">
        <w:rPr>
          <w:rFonts w:ascii="Arial" w:eastAsia="Times New Roman" w:hAnsi="Arial" w:cs="Arial"/>
          <w:color w:val="auto"/>
          <w:lang w:val="sr-Cyrl-CS"/>
        </w:rPr>
        <w:t>техничке</w:t>
      </w:r>
      <w:r w:rsidRPr="009B7EC7">
        <w:rPr>
          <w:rFonts w:ascii="Arial" w:eastAsia="Times New Roman" w:hAnsi="Arial" w:cs="Arial"/>
          <w:color w:val="auto"/>
        </w:rPr>
        <w:t xml:space="preserve"> и</w:t>
      </w:r>
      <w:r w:rsidRPr="009B7EC7">
        <w:rPr>
          <w:rFonts w:ascii="Arial" w:eastAsia="Times New Roman" w:hAnsi="Arial" w:cs="Arial"/>
          <w:color w:val="auto"/>
          <w:lang w:val="sr-Cyrl-CS"/>
        </w:rPr>
        <w:t xml:space="preserve"> функционалне карактеристике из Техничког описа</w:t>
      </w:r>
      <w:r w:rsidRPr="009B7EC7">
        <w:rPr>
          <w:rFonts w:ascii="Arial" w:eastAsia="Times New Roman" w:hAnsi="Arial" w:cs="Arial"/>
          <w:color w:val="auto"/>
        </w:rPr>
        <w:t xml:space="preserve"> из</w:t>
      </w:r>
      <w:r w:rsidRPr="009B7EC7">
        <w:rPr>
          <w:rFonts w:ascii="Arial" w:eastAsia="Times New Roman" w:hAnsi="Arial" w:cs="Arial"/>
          <w:color w:val="auto"/>
          <w:lang w:val="sr-Cyrl-CS"/>
        </w:rPr>
        <w:t xml:space="preserve"> Конкурсне документације</w:t>
      </w:r>
      <w:r w:rsidRPr="009B7EC7">
        <w:rPr>
          <w:rFonts w:ascii="Arial" w:eastAsia="Times New Roman" w:hAnsi="Arial" w:cs="Arial"/>
          <w:color w:val="auto"/>
        </w:rPr>
        <w:t>, да ли је испоручен</w:t>
      </w:r>
      <w:r w:rsidR="000F4160">
        <w:rPr>
          <w:rFonts w:ascii="Arial" w:eastAsia="Times New Roman" w:hAnsi="Arial" w:cs="Arial"/>
          <w:color w:val="auto"/>
        </w:rPr>
        <w:t>а</w:t>
      </w:r>
      <w:r w:rsidRPr="009B7EC7">
        <w:rPr>
          <w:rFonts w:ascii="Arial" w:eastAsia="Times New Roman" w:hAnsi="Arial" w:cs="Arial"/>
          <w:color w:val="auto"/>
        </w:rPr>
        <w:t xml:space="preserve"> у уговореном року</w:t>
      </w:r>
      <w:r w:rsidR="000F4160">
        <w:rPr>
          <w:rFonts w:ascii="Arial" w:eastAsia="Times New Roman" w:hAnsi="Arial" w:cs="Arial"/>
          <w:color w:val="auto"/>
        </w:rPr>
        <w:t xml:space="preserve">. </w:t>
      </w:r>
      <w:r w:rsidRPr="009B7EC7">
        <w:rPr>
          <w:rFonts w:ascii="Arial" w:eastAsia="Times New Roman" w:hAnsi="Arial" w:cs="Arial"/>
          <w:color w:val="auto"/>
        </w:rPr>
        <w:t>Све околности у вези са п</w:t>
      </w:r>
      <w:r w:rsidRPr="009B7EC7">
        <w:rPr>
          <w:rFonts w:ascii="Arial" w:eastAsia="Times New Roman" w:hAnsi="Arial" w:cs="Arial"/>
          <w:color w:val="auto"/>
          <w:lang w:val="sr-Cyrl-CS"/>
        </w:rPr>
        <w:t>реузимање</w:t>
      </w:r>
      <w:r w:rsidRPr="009B7EC7">
        <w:rPr>
          <w:rFonts w:ascii="Arial" w:eastAsia="Times New Roman" w:hAnsi="Arial" w:cs="Arial"/>
          <w:color w:val="auto"/>
        </w:rPr>
        <w:t>м</w:t>
      </w:r>
      <w:r w:rsidRPr="009B7EC7">
        <w:rPr>
          <w:rFonts w:ascii="Arial" w:eastAsia="Times New Roman" w:hAnsi="Arial" w:cs="Arial"/>
          <w:color w:val="auto"/>
          <w:lang w:val="sr-Cyrl-CS"/>
        </w:rPr>
        <w:t xml:space="preserve"> </w:t>
      </w:r>
      <w:r w:rsidR="000F4160">
        <w:rPr>
          <w:rFonts w:ascii="Arial" w:eastAsia="Times New Roman" w:hAnsi="Arial" w:cs="Arial"/>
          <w:color w:val="auto"/>
        </w:rPr>
        <w:t xml:space="preserve">опреме </w:t>
      </w:r>
      <w:r w:rsidRPr="009B7EC7">
        <w:rPr>
          <w:rFonts w:ascii="Arial" w:eastAsia="Times New Roman" w:hAnsi="Arial" w:cs="Arial"/>
          <w:color w:val="auto"/>
          <w:lang w:val="sr-Cyrl-CS"/>
        </w:rPr>
        <w:t xml:space="preserve">уговорне стране констатоваће </w:t>
      </w:r>
      <w:r w:rsidRPr="009B7EC7">
        <w:rPr>
          <w:rFonts w:ascii="Arial" w:eastAsia="Times New Roman" w:hAnsi="Arial" w:cs="Arial"/>
          <w:color w:val="auto"/>
        </w:rPr>
        <w:t xml:space="preserve">Записником </w:t>
      </w:r>
      <w:r w:rsidRPr="009B7EC7">
        <w:rPr>
          <w:rFonts w:ascii="Arial" w:eastAsia="Times New Roman" w:hAnsi="Arial" w:cs="Arial"/>
          <w:color w:val="auto"/>
          <w:lang w:val="sr-Cyrl-CS"/>
        </w:rPr>
        <w:t xml:space="preserve">о примопредаји. </w:t>
      </w:r>
    </w:p>
    <w:p w:rsidR="009B7EC7" w:rsidRPr="009B7EC7" w:rsidRDefault="009B7EC7" w:rsidP="009B7EC7">
      <w:pPr>
        <w:spacing w:line="240" w:lineRule="auto"/>
        <w:ind w:right="-425" w:firstLine="720"/>
        <w:jc w:val="both"/>
        <w:rPr>
          <w:rFonts w:ascii="Arial" w:eastAsia="Times New Roman" w:hAnsi="Arial" w:cs="Arial"/>
          <w:color w:val="auto"/>
          <w:lang w:val="sr-Cyrl-CS"/>
        </w:rPr>
      </w:pPr>
      <w:r w:rsidRPr="009B7EC7">
        <w:rPr>
          <w:rFonts w:ascii="Arial" w:eastAsia="Times New Roman" w:hAnsi="Arial" w:cs="Arial"/>
          <w:color w:val="auto"/>
        </w:rPr>
        <w:t xml:space="preserve">Записник </w:t>
      </w:r>
      <w:r w:rsidRPr="009B7EC7">
        <w:rPr>
          <w:rFonts w:ascii="Arial" w:eastAsia="Times New Roman" w:hAnsi="Arial" w:cs="Arial"/>
          <w:color w:val="auto"/>
          <w:lang w:val="sr-Cyrl-CS"/>
        </w:rPr>
        <w:t>о примопредаји потписаће представници уговорних страна овлашћен</w:t>
      </w:r>
      <w:r w:rsidRPr="009B7EC7">
        <w:rPr>
          <w:rFonts w:ascii="Arial" w:eastAsia="Times New Roman" w:hAnsi="Arial" w:cs="Arial"/>
          <w:color w:val="auto"/>
        </w:rPr>
        <w:t xml:space="preserve">их за примопредају.  </w:t>
      </w:r>
    </w:p>
    <w:p w:rsidR="009B7EC7" w:rsidRPr="009B7EC7" w:rsidRDefault="009B7EC7" w:rsidP="009B7EC7">
      <w:pPr>
        <w:spacing w:line="240" w:lineRule="auto"/>
        <w:ind w:right="-425"/>
        <w:jc w:val="both"/>
        <w:rPr>
          <w:rFonts w:ascii="Arial" w:eastAsia="Times New Roman" w:hAnsi="Arial" w:cs="Arial"/>
          <w:color w:val="auto"/>
          <w:lang w:val="sr-Cyrl-CS"/>
        </w:rPr>
      </w:pPr>
      <w:r w:rsidRPr="009B7EC7">
        <w:rPr>
          <w:rFonts w:ascii="Arial" w:eastAsia="Times New Roman" w:hAnsi="Arial" w:cs="Arial"/>
          <w:color w:val="auto"/>
          <w:lang w:val="sr-Cyrl-CS"/>
        </w:rPr>
        <w:tab/>
        <w:t>Сматраће се да је испорука</w:t>
      </w:r>
      <w:r w:rsidRPr="009B7EC7">
        <w:rPr>
          <w:rFonts w:ascii="Arial" w:eastAsia="Times New Roman" w:hAnsi="Arial" w:cs="Arial"/>
          <w:color w:val="auto"/>
        </w:rPr>
        <w:t xml:space="preserve"> </w:t>
      </w:r>
      <w:r w:rsidRPr="009B7EC7">
        <w:rPr>
          <w:rFonts w:ascii="Arial" w:eastAsia="Times New Roman" w:hAnsi="Arial" w:cs="Arial"/>
          <w:color w:val="auto"/>
          <w:lang w:val="sr-Cyrl-CS"/>
        </w:rPr>
        <w:t>и</w:t>
      </w:r>
      <w:r w:rsidRPr="009B7EC7">
        <w:rPr>
          <w:rFonts w:ascii="Arial" w:eastAsia="Times New Roman" w:hAnsi="Arial" w:cs="Arial"/>
          <w:color w:val="auto"/>
        </w:rPr>
        <w:t>з</w:t>
      </w:r>
      <w:r w:rsidRPr="009B7EC7">
        <w:rPr>
          <w:rFonts w:ascii="Arial" w:eastAsia="Times New Roman" w:hAnsi="Arial" w:cs="Arial"/>
          <w:color w:val="auto"/>
          <w:lang w:val="sr-Cyrl-CS"/>
        </w:rPr>
        <w:t>вршена у свему према овом Уговору када</w:t>
      </w:r>
      <w:r w:rsidRPr="009B7EC7">
        <w:rPr>
          <w:rFonts w:ascii="Arial" w:eastAsia="Times New Roman" w:hAnsi="Arial" w:cs="Arial"/>
          <w:color w:val="auto"/>
        </w:rPr>
        <w:t xml:space="preserve"> обе </w:t>
      </w:r>
      <w:r w:rsidRPr="009B7EC7">
        <w:rPr>
          <w:rFonts w:ascii="Arial" w:eastAsia="Times New Roman" w:hAnsi="Arial" w:cs="Arial"/>
          <w:color w:val="auto"/>
          <w:lang w:val="sr-Cyrl-CS"/>
        </w:rPr>
        <w:t>уговорне стране потпишу Записник</w:t>
      </w:r>
      <w:r w:rsidRPr="009B7EC7">
        <w:rPr>
          <w:rFonts w:ascii="Arial" w:eastAsia="Times New Roman" w:hAnsi="Arial" w:cs="Arial"/>
          <w:color w:val="auto"/>
        </w:rPr>
        <w:t xml:space="preserve"> о примопредаји</w:t>
      </w:r>
      <w:r w:rsidRPr="009B7EC7">
        <w:rPr>
          <w:rFonts w:ascii="Arial" w:eastAsia="Times New Roman" w:hAnsi="Arial" w:cs="Arial"/>
          <w:color w:val="auto"/>
          <w:lang w:val="sr-Cyrl-CS"/>
        </w:rPr>
        <w:t xml:space="preserve">. </w:t>
      </w:r>
    </w:p>
    <w:p w:rsidR="009B7EC7" w:rsidRPr="009B7EC7" w:rsidRDefault="009B7EC7" w:rsidP="009B7EC7">
      <w:pPr>
        <w:spacing w:line="240" w:lineRule="auto"/>
        <w:ind w:right="-425"/>
        <w:jc w:val="both"/>
        <w:rPr>
          <w:rFonts w:ascii="Arial" w:eastAsia="Times New Roman" w:hAnsi="Arial" w:cs="Arial"/>
          <w:color w:val="auto"/>
        </w:rPr>
      </w:pPr>
      <w:r w:rsidRPr="009B7EC7">
        <w:rPr>
          <w:rFonts w:ascii="Arial" w:eastAsia="Times New Roman" w:hAnsi="Arial" w:cs="Arial"/>
          <w:color w:val="auto"/>
        </w:rPr>
        <w:tab/>
      </w:r>
    </w:p>
    <w:p w:rsidR="009B7EC7" w:rsidRPr="009B7EC7" w:rsidRDefault="009B7EC7" w:rsidP="009B7EC7">
      <w:pPr>
        <w:spacing w:line="240" w:lineRule="auto"/>
        <w:ind w:right="-425"/>
        <w:jc w:val="both"/>
        <w:rPr>
          <w:rFonts w:ascii="Arial" w:eastAsia="Times New Roman" w:hAnsi="Arial" w:cs="Arial"/>
          <w:color w:val="auto"/>
        </w:rPr>
      </w:pPr>
    </w:p>
    <w:p w:rsidR="009B7EC7" w:rsidRPr="009B7EC7" w:rsidRDefault="009B7EC7" w:rsidP="009B7EC7">
      <w:pPr>
        <w:spacing w:line="240" w:lineRule="auto"/>
        <w:ind w:right="-425"/>
        <w:jc w:val="center"/>
        <w:rPr>
          <w:rFonts w:ascii="Arial" w:eastAsia="Times New Roman" w:hAnsi="Arial" w:cs="Arial"/>
          <w:color w:val="auto"/>
        </w:rPr>
      </w:pPr>
      <w:r w:rsidRPr="009B7EC7">
        <w:rPr>
          <w:rFonts w:ascii="Arial" w:eastAsia="Times New Roman" w:hAnsi="Arial" w:cs="Arial"/>
          <w:b/>
          <w:color w:val="auto"/>
          <w:lang w:val="sr-Cyrl-CS"/>
        </w:rPr>
        <w:t>ГАРАНТНИ РОК</w:t>
      </w:r>
      <w:r w:rsidRPr="009B7EC7">
        <w:rPr>
          <w:rFonts w:ascii="Arial" w:eastAsia="Times New Roman" w:hAnsi="Arial" w:cs="Arial"/>
          <w:b/>
          <w:color w:val="auto"/>
        </w:rPr>
        <w:t xml:space="preserve">ОВИ </w:t>
      </w:r>
    </w:p>
    <w:p w:rsidR="009B7EC7" w:rsidRPr="009B7EC7" w:rsidRDefault="009B7EC7" w:rsidP="009B7EC7">
      <w:pPr>
        <w:spacing w:line="240" w:lineRule="auto"/>
        <w:ind w:right="-425"/>
        <w:jc w:val="both"/>
        <w:rPr>
          <w:rFonts w:ascii="Arial" w:eastAsia="Times New Roman" w:hAnsi="Arial" w:cs="Arial"/>
          <w:color w:val="auto"/>
          <w:lang w:val="sr-Cyrl-CS"/>
        </w:rPr>
      </w:pPr>
      <w:r w:rsidRPr="009B7EC7">
        <w:rPr>
          <w:rFonts w:ascii="Arial" w:eastAsia="Times New Roman" w:hAnsi="Arial" w:cs="Arial"/>
          <w:color w:val="auto"/>
          <w:lang w:val="sr-Cyrl-CS"/>
        </w:rPr>
        <w:t xml:space="preserve"> </w:t>
      </w:r>
    </w:p>
    <w:p w:rsidR="009B7EC7" w:rsidRPr="009B7EC7" w:rsidRDefault="009B7EC7" w:rsidP="009B7EC7">
      <w:pPr>
        <w:spacing w:line="240" w:lineRule="auto"/>
        <w:ind w:right="-425"/>
        <w:jc w:val="center"/>
        <w:rPr>
          <w:rFonts w:ascii="Arial" w:eastAsia="Times New Roman" w:hAnsi="Arial" w:cs="Arial"/>
          <w:color w:val="auto"/>
          <w:lang w:val="sr-Cyrl-CS"/>
        </w:rPr>
      </w:pPr>
      <w:r w:rsidRPr="009B7EC7">
        <w:rPr>
          <w:rFonts w:ascii="Arial" w:eastAsia="Times New Roman" w:hAnsi="Arial" w:cs="Arial"/>
          <w:color w:val="auto"/>
          <w:lang w:val="sr-Cyrl-CS"/>
        </w:rPr>
        <w:t>Члан 6.</w:t>
      </w:r>
    </w:p>
    <w:p w:rsidR="009B7EC7" w:rsidRPr="009B7EC7" w:rsidRDefault="009B7EC7" w:rsidP="009B7EC7">
      <w:pPr>
        <w:spacing w:line="240" w:lineRule="auto"/>
        <w:ind w:right="-425"/>
        <w:jc w:val="both"/>
        <w:rPr>
          <w:rFonts w:ascii="Arial" w:eastAsia="Times New Roman" w:hAnsi="Arial" w:cs="Arial"/>
          <w:color w:val="auto"/>
          <w:lang w:val="sr-Cyrl-CS"/>
        </w:rPr>
      </w:pPr>
    </w:p>
    <w:p w:rsidR="009B7EC7" w:rsidRPr="009B7EC7" w:rsidRDefault="009B7EC7" w:rsidP="009B7EC7">
      <w:pPr>
        <w:spacing w:line="240" w:lineRule="auto"/>
        <w:ind w:right="-425" w:firstLine="720"/>
        <w:jc w:val="both"/>
        <w:rPr>
          <w:rFonts w:ascii="Arial" w:eastAsia="Times New Roman" w:hAnsi="Arial" w:cs="Arial"/>
          <w:color w:val="auto"/>
        </w:rPr>
      </w:pPr>
      <w:r w:rsidRPr="009B7EC7">
        <w:rPr>
          <w:rFonts w:ascii="Arial" w:eastAsia="Times New Roman" w:hAnsi="Arial" w:cs="Arial"/>
          <w:color w:val="auto"/>
        </w:rPr>
        <w:t>Испоруч</w:t>
      </w:r>
      <w:r w:rsidR="000F4160">
        <w:rPr>
          <w:rFonts w:ascii="Arial" w:eastAsia="Times New Roman" w:hAnsi="Arial" w:cs="Arial"/>
          <w:color w:val="auto"/>
        </w:rPr>
        <w:t xml:space="preserve">илац гарантује да је испоручена опрема </w:t>
      </w:r>
      <w:r w:rsidRPr="009B7EC7">
        <w:rPr>
          <w:rFonts w:ascii="Arial" w:eastAsia="Times New Roman" w:hAnsi="Arial" w:cs="Arial"/>
          <w:color w:val="auto"/>
        </w:rPr>
        <w:t>фабрички нов</w:t>
      </w:r>
      <w:r w:rsidR="000F4160">
        <w:rPr>
          <w:rFonts w:ascii="Arial" w:eastAsia="Times New Roman" w:hAnsi="Arial" w:cs="Arial"/>
          <w:color w:val="auto"/>
        </w:rPr>
        <w:t>а</w:t>
      </w:r>
      <w:r w:rsidRPr="009B7EC7">
        <w:rPr>
          <w:rFonts w:ascii="Arial" w:eastAsia="Times New Roman" w:hAnsi="Arial" w:cs="Arial"/>
          <w:color w:val="auto"/>
        </w:rPr>
        <w:t>, некоришћен</w:t>
      </w:r>
      <w:r w:rsidR="000F4160">
        <w:rPr>
          <w:rFonts w:ascii="Arial" w:eastAsia="Times New Roman" w:hAnsi="Arial" w:cs="Arial"/>
          <w:color w:val="auto"/>
        </w:rPr>
        <w:t>а</w:t>
      </w:r>
      <w:r w:rsidRPr="009B7EC7">
        <w:rPr>
          <w:rFonts w:ascii="Arial" w:eastAsia="Times New Roman" w:hAnsi="Arial" w:cs="Arial"/>
          <w:color w:val="auto"/>
        </w:rPr>
        <w:t>, без оштећења</w:t>
      </w:r>
      <w:r w:rsidR="000F4160">
        <w:rPr>
          <w:rFonts w:ascii="Arial" w:eastAsia="Times New Roman" w:hAnsi="Arial" w:cs="Arial"/>
          <w:color w:val="auto"/>
        </w:rPr>
        <w:t xml:space="preserve">. </w:t>
      </w:r>
      <w:r w:rsidRPr="009B7EC7">
        <w:rPr>
          <w:rFonts w:ascii="Arial" w:eastAsia="Times New Roman" w:hAnsi="Arial" w:cs="Arial"/>
          <w:color w:val="auto"/>
        </w:rPr>
        <w:t xml:space="preserve">Гарантни рок износи _________ месеци од дана испоруке и потписивања Записника </w:t>
      </w:r>
      <w:r w:rsidRPr="009B7EC7">
        <w:rPr>
          <w:rFonts w:ascii="Arial" w:eastAsia="Times New Roman" w:hAnsi="Arial" w:cs="Arial"/>
          <w:color w:val="auto"/>
          <w:lang w:val="sr-Cyrl-CS"/>
        </w:rPr>
        <w:t>о примопредаји.</w:t>
      </w:r>
    </w:p>
    <w:p w:rsidR="009B7EC7" w:rsidRPr="009B7EC7" w:rsidRDefault="009B7EC7" w:rsidP="009B7EC7">
      <w:pPr>
        <w:spacing w:line="240" w:lineRule="auto"/>
        <w:ind w:right="-425"/>
        <w:rPr>
          <w:rFonts w:ascii="Arial" w:eastAsia="Times New Roman" w:hAnsi="Arial" w:cs="Arial"/>
          <w:b/>
          <w:color w:val="auto"/>
        </w:rPr>
      </w:pPr>
    </w:p>
    <w:p w:rsidR="00115D0C" w:rsidRDefault="00115D0C" w:rsidP="009B7EC7">
      <w:pPr>
        <w:spacing w:line="240" w:lineRule="auto"/>
        <w:ind w:right="-425"/>
        <w:jc w:val="center"/>
        <w:rPr>
          <w:rFonts w:ascii="Arial" w:eastAsia="Times New Roman" w:hAnsi="Arial" w:cs="Arial"/>
          <w:b/>
          <w:color w:val="auto"/>
          <w:lang w:val="sr-Cyrl-CS"/>
        </w:rPr>
      </w:pPr>
    </w:p>
    <w:p w:rsidR="00115D0C" w:rsidRDefault="00115D0C" w:rsidP="009B7EC7">
      <w:pPr>
        <w:spacing w:line="240" w:lineRule="auto"/>
        <w:ind w:right="-425"/>
        <w:jc w:val="center"/>
        <w:rPr>
          <w:rFonts w:ascii="Arial" w:eastAsia="Times New Roman" w:hAnsi="Arial" w:cs="Arial"/>
          <w:b/>
          <w:color w:val="auto"/>
          <w:lang w:val="sr-Cyrl-CS"/>
        </w:rPr>
      </w:pPr>
    </w:p>
    <w:p w:rsidR="00115D0C" w:rsidRDefault="00115D0C" w:rsidP="009B7EC7">
      <w:pPr>
        <w:spacing w:line="240" w:lineRule="auto"/>
        <w:ind w:right="-425"/>
        <w:jc w:val="center"/>
        <w:rPr>
          <w:rFonts w:ascii="Arial" w:eastAsia="Times New Roman" w:hAnsi="Arial" w:cs="Arial"/>
          <w:b/>
          <w:color w:val="auto"/>
          <w:lang w:val="sr-Cyrl-CS"/>
        </w:rPr>
      </w:pPr>
    </w:p>
    <w:p w:rsidR="00115D0C" w:rsidRDefault="00115D0C" w:rsidP="009B7EC7">
      <w:pPr>
        <w:spacing w:line="240" w:lineRule="auto"/>
        <w:ind w:right="-425"/>
        <w:jc w:val="center"/>
        <w:rPr>
          <w:rFonts w:ascii="Arial" w:eastAsia="Times New Roman" w:hAnsi="Arial" w:cs="Arial"/>
          <w:b/>
          <w:color w:val="auto"/>
          <w:lang w:val="sr-Cyrl-CS"/>
        </w:rPr>
      </w:pPr>
    </w:p>
    <w:p w:rsidR="009B7EC7" w:rsidRPr="009B7EC7" w:rsidRDefault="009B7EC7" w:rsidP="009B7EC7">
      <w:pPr>
        <w:spacing w:line="240" w:lineRule="auto"/>
        <w:ind w:right="-425"/>
        <w:jc w:val="center"/>
        <w:rPr>
          <w:rFonts w:ascii="Arial" w:eastAsia="Times New Roman" w:hAnsi="Arial" w:cs="Arial"/>
          <w:b/>
          <w:color w:val="auto"/>
          <w:lang w:val="sr-Cyrl-CS"/>
        </w:rPr>
      </w:pPr>
      <w:r w:rsidRPr="009B7EC7">
        <w:rPr>
          <w:rFonts w:ascii="Arial" w:eastAsia="Times New Roman" w:hAnsi="Arial" w:cs="Arial"/>
          <w:b/>
          <w:color w:val="auto"/>
          <w:lang w:val="sr-Cyrl-CS"/>
        </w:rPr>
        <w:lastRenderedPageBreak/>
        <w:t>ДОБРО ИЗВРШЕЊЕ ПОСЛА</w:t>
      </w:r>
    </w:p>
    <w:p w:rsidR="009B7EC7" w:rsidRPr="009B7EC7" w:rsidRDefault="009B7EC7" w:rsidP="009B7EC7">
      <w:pPr>
        <w:spacing w:line="240" w:lineRule="auto"/>
        <w:ind w:right="-425"/>
        <w:jc w:val="center"/>
        <w:rPr>
          <w:rFonts w:ascii="Arial" w:eastAsia="Times New Roman" w:hAnsi="Arial" w:cs="Arial"/>
          <w:color w:val="auto"/>
          <w:sz w:val="22"/>
          <w:szCs w:val="22"/>
        </w:rPr>
      </w:pPr>
    </w:p>
    <w:p w:rsidR="009B7EC7" w:rsidRPr="009B7EC7" w:rsidRDefault="009B7EC7" w:rsidP="009B7EC7">
      <w:pPr>
        <w:spacing w:line="240" w:lineRule="auto"/>
        <w:ind w:right="-425"/>
        <w:jc w:val="center"/>
        <w:rPr>
          <w:rFonts w:ascii="Arial" w:eastAsia="Times New Roman" w:hAnsi="Arial" w:cs="Arial"/>
          <w:color w:val="auto"/>
          <w:lang w:val="sr-Cyrl-CS"/>
        </w:rPr>
      </w:pPr>
      <w:r w:rsidRPr="009B7EC7">
        <w:rPr>
          <w:rFonts w:ascii="Arial" w:eastAsia="Times New Roman" w:hAnsi="Arial" w:cs="Arial"/>
          <w:color w:val="auto"/>
          <w:lang w:val="sr-Cyrl-CS"/>
        </w:rPr>
        <w:t xml:space="preserve">Члан </w:t>
      </w:r>
      <w:r w:rsidRPr="009B7EC7">
        <w:rPr>
          <w:rFonts w:ascii="Arial" w:eastAsia="Times New Roman" w:hAnsi="Arial" w:cs="Arial"/>
          <w:color w:val="auto"/>
        </w:rPr>
        <w:t>7</w:t>
      </w:r>
      <w:r w:rsidRPr="009B7EC7">
        <w:rPr>
          <w:rFonts w:ascii="Arial" w:eastAsia="Times New Roman" w:hAnsi="Arial" w:cs="Arial"/>
          <w:color w:val="auto"/>
          <w:lang w:val="sr-Cyrl-CS"/>
        </w:rPr>
        <w:t>.</w:t>
      </w:r>
    </w:p>
    <w:p w:rsidR="009B7EC7" w:rsidRPr="009B7EC7" w:rsidRDefault="009B7EC7" w:rsidP="009B7EC7">
      <w:pPr>
        <w:spacing w:line="240" w:lineRule="auto"/>
        <w:ind w:right="-425" w:firstLine="720"/>
        <w:jc w:val="both"/>
        <w:rPr>
          <w:rFonts w:ascii="Arial" w:eastAsia="Times New Roman" w:hAnsi="Arial" w:cs="Arial"/>
          <w:color w:val="auto"/>
          <w:lang w:val="sr-Cyrl-CS"/>
        </w:rPr>
      </w:pPr>
      <w:r w:rsidRPr="009B7EC7">
        <w:rPr>
          <w:rFonts w:ascii="Arial" w:eastAsia="Times New Roman" w:hAnsi="Arial" w:cs="Arial"/>
          <w:color w:val="auto"/>
          <w:lang w:val="sr-Cyrl-CS"/>
        </w:rPr>
        <w:t xml:space="preserve"> </w:t>
      </w:r>
    </w:p>
    <w:p w:rsidR="009B7EC7" w:rsidRPr="009B7EC7" w:rsidRDefault="009B7EC7" w:rsidP="009B7EC7">
      <w:pPr>
        <w:spacing w:line="240" w:lineRule="auto"/>
        <w:ind w:right="-425" w:firstLine="720"/>
        <w:jc w:val="both"/>
        <w:rPr>
          <w:rFonts w:ascii="Arial" w:eastAsia="Times New Roman" w:hAnsi="Arial" w:cs="Arial"/>
          <w:color w:val="auto"/>
          <w:lang w:val="sr-Cyrl-CS"/>
        </w:rPr>
      </w:pPr>
      <w:r w:rsidRPr="009B7EC7">
        <w:rPr>
          <w:rFonts w:ascii="Arial" w:eastAsia="Times New Roman" w:hAnsi="Arial" w:cs="Arial"/>
          <w:color w:val="auto"/>
          <w:lang w:val="sr-Cyrl-CS"/>
        </w:rPr>
        <w:t xml:space="preserve"> Под добрим извршењем посла подразумева се да је Испоручилац испоручио </w:t>
      </w:r>
      <w:r w:rsidR="000F4160">
        <w:rPr>
          <w:rFonts w:ascii="Arial" w:eastAsia="Times New Roman" w:hAnsi="Arial" w:cs="Arial"/>
          <w:color w:val="auto"/>
        </w:rPr>
        <w:t xml:space="preserve">опрему </w:t>
      </w:r>
      <w:r w:rsidRPr="009B7EC7">
        <w:rPr>
          <w:rFonts w:ascii="Arial" w:eastAsia="Times New Roman" w:hAnsi="Arial" w:cs="Arial"/>
          <w:color w:val="auto"/>
        </w:rPr>
        <w:t>кој</w:t>
      </w:r>
      <w:r w:rsidRPr="009B7EC7">
        <w:rPr>
          <w:rFonts w:ascii="Arial" w:eastAsia="Times New Roman" w:hAnsi="Arial" w:cs="Arial"/>
          <w:color w:val="auto"/>
          <w:lang w:val="sr-Cyrl-CS"/>
        </w:rPr>
        <w:t>и</w:t>
      </w:r>
      <w:r w:rsidRPr="009B7EC7">
        <w:rPr>
          <w:rFonts w:ascii="Arial" w:eastAsia="Times New Roman" w:hAnsi="Arial" w:cs="Arial"/>
          <w:color w:val="auto"/>
        </w:rPr>
        <w:t xml:space="preserve"> </w:t>
      </w:r>
      <w:r w:rsidRPr="009B7EC7">
        <w:rPr>
          <w:rFonts w:ascii="Arial" w:eastAsia="Times New Roman" w:hAnsi="Arial" w:cs="Arial"/>
          <w:color w:val="auto"/>
          <w:lang w:val="sr-Cyrl-CS"/>
        </w:rPr>
        <w:t xml:space="preserve">испуњава </w:t>
      </w:r>
      <w:r w:rsidRPr="009B7EC7">
        <w:rPr>
          <w:rFonts w:ascii="Arial" w:eastAsia="Times New Roman" w:hAnsi="Arial" w:cs="Arial"/>
          <w:color w:val="auto"/>
        </w:rPr>
        <w:t xml:space="preserve">све техничке и функционалне карактеристике </w:t>
      </w:r>
      <w:r w:rsidRPr="009B7EC7">
        <w:rPr>
          <w:rFonts w:ascii="Arial" w:eastAsia="Times New Roman" w:hAnsi="Arial" w:cs="Arial"/>
          <w:color w:val="auto"/>
          <w:lang w:val="sr-Cyrl-CS"/>
        </w:rPr>
        <w:t xml:space="preserve">из Техничког описа из конкурсне документације </w:t>
      </w:r>
      <w:r w:rsidRPr="009B7EC7">
        <w:rPr>
          <w:rFonts w:ascii="Arial" w:eastAsia="Times New Roman" w:hAnsi="Arial" w:cs="Arial"/>
          <w:color w:val="auto"/>
        </w:rPr>
        <w:t xml:space="preserve">и да </w:t>
      </w:r>
      <w:r w:rsidRPr="009B7EC7">
        <w:rPr>
          <w:rFonts w:ascii="Arial" w:eastAsia="Times New Roman" w:hAnsi="Arial" w:cs="Arial"/>
          <w:color w:val="auto"/>
          <w:lang w:val="sr-Cyrl-CS"/>
        </w:rPr>
        <w:t>су</w:t>
      </w:r>
      <w:r w:rsidRPr="009B7EC7">
        <w:rPr>
          <w:rFonts w:ascii="Arial" w:eastAsia="Times New Roman" w:hAnsi="Arial" w:cs="Arial"/>
          <w:color w:val="auto"/>
        </w:rPr>
        <w:t xml:space="preserve"> испоручен</w:t>
      </w:r>
      <w:r w:rsidRPr="009B7EC7">
        <w:rPr>
          <w:rFonts w:ascii="Arial" w:eastAsia="Times New Roman" w:hAnsi="Arial" w:cs="Arial"/>
          <w:color w:val="auto"/>
          <w:lang w:val="sr-Cyrl-CS"/>
        </w:rPr>
        <w:t>и</w:t>
      </w:r>
      <w:r w:rsidRPr="009B7EC7">
        <w:rPr>
          <w:rFonts w:ascii="Arial" w:eastAsia="Times New Roman" w:hAnsi="Arial" w:cs="Arial"/>
          <w:color w:val="auto"/>
        </w:rPr>
        <w:t xml:space="preserve"> у року из члана 4. став 1. овог Уговора. </w:t>
      </w:r>
    </w:p>
    <w:p w:rsidR="009B7EC7" w:rsidRPr="009B7EC7" w:rsidRDefault="009B7EC7" w:rsidP="009B7EC7">
      <w:pPr>
        <w:spacing w:line="240" w:lineRule="auto"/>
        <w:ind w:right="-425"/>
        <w:jc w:val="both"/>
        <w:rPr>
          <w:rFonts w:ascii="Arial" w:eastAsia="Times New Roman" w:hAnsi="Arial" w:cs="Arial"/>
          <w:color w:val="auto"/>
        </w:rPr>
      </w:pPr>
    </w:p>
    <w:p w:rsidR="009B7EC7" w:rsidRPr="009B7EC7" w:rsidRDefault="009B7EC7" w:rsidP="009B7EC7">
      <w:pPr>
        <w:spacing w:line="240" w:lineRule="auto"/>
        <w:ind w:right="-425"/>
        <w:jc w:val="both"/>
        <w:rPr>
          <w:rFonts w:ascii="Arial" w:eastAsia="Times New Roman" w:hAnsi="Arial" w:cs="Arial"/>
          <w:color w:val="auto"/>
        </w:rPr>
      </w:pPr>
    </w:p>
    <w:p w:rsidR="009B7EC7" w:rsidRPr="009B7EC7" w:rsidRDefault="009B7EC7" w:rsidP="009B7EC7">
      <w:pPr>
        <w:spacing w:line="240" w:lineRule="auto"/>
        <w:ind w:right="-425"/>
        <w:jc w:val="center"/>
        <w:rPr>
          <w:rFonts w:ascii="Arial" w:eastAsia="Times New Roman" w:hAnsi="Arial" w:cs="Arial"/>
          <w:b/>
          <w:color w:val="auto"/>
          <w:lang w:val="sr-Cyrl-CS"/>
        </w:rPr>
      </w:pPr>
      <w:r w:rsidRPr="009B7EC7">
        <w:rPr>
          <w:rFonts w:ascii="Arial" w:eastAsia="Times New Roman" w:hAnsi="Arial" w:cs="Arial"/>
          <w:b/>
          <w:color w:val="auto"/>
          <w:lang w:val="sr-Cyrl-CS"/>
        </w:rPr>
        <w:t xml:space="preserve">ФИНАНСИЈСКЕ ГАРАНЦИЈЕ </w:t>
      </w:r>
    </w:p>
    <w:p w:rsidR="009B7EC7" w:rsidRPr="009B7EC7" w:rsidRDefault="009B7EC7" w:rsidP="009B7EC7">
      <w:pPr>
        <w:spacing w:line="240" w:lineRule="auto"/>
        <w:ind w:right="-425"/>
        <w:jc w:val="center"/>
        <w:rPr>
          <w:rFonts w:ascii="Arial" w:eastAsia="Times New Roman" w:hAnsi="Arial" w:cs="Arial"/>
          <w:color w:val="auto"/>
          <w:sz w:val="22"/>
          <w:szCs w:val="22"/>
        </w:rPr>
      </w:pPr>
    </w:p>
    <w:p w:rsidR="009B7EC7" w:rsidRPr="009B7EC7" w:rsidRDefault="009B7EC7" w:rsidP="009B7EC7">
      <w:pPr>
        <w:spacing w:line="240" w:lineRule="auto"/>
        <w:ind w:right="-425"/>
        <w:jc w:val="center"/>
        <w:rPr>
          <w:rFonts w:ascii="Arial" w:eastAsia="Times New Roman" w:hAnsi="Arial" w:cs="Arial"/>
          <w:color w:val="auto"/>
        </w:rPr>
      </w:pPr>
      <w:r w:rsidRPr="009B7EC7">
        <w:rPr>
          <w:rFonts w:ascii="Arial" w:eastAsia="Times New Roman" w:hAnsi="Arial" w:cs="Arial"/>
          <w:color w:val="auto"/>
          <w:lang w:val="sr-Cyrl-CS"/>
        </w:rPr>
        <w:t xml:space="preserve">Члан </w:t>
      </w:r>
      <w:r w:rsidRPr="009B7EC7">
        <w:rPr>
          <w:rFonts w:ascii="Arial" w:eastAsia="Times New Roman" w:hAnsi="Arial" w:cs="Arial"/>
          <w:color w:val="auto"/>
        </w:rPr>
        <w:t>8</w:t>
      </w:r>
      <w:r w:rsidRPr="009B7EC7">
        <w:rPr>
          <w:rFonts w:ascii="Arial" w:eastAsia="Times New Roman" w:hAnsi="Arial" w:cs="Arial"/>
          <w:color w:val="auto"/>
          <w:lang w:val="sr-Cyrl-CS"/>
        </w:rPr>
        <w:t>.</w:t>
      </w:r>
    </w:p>
    <w:p w:rsidR="009B7EC7" w:rsidRPr="009B7EC7" w:rsidRDefault="009B7EC7" w:rsidP="009B7EC7">
      <w:pPr>
        <w:spacing w:line="240" w:lineRule="auto"/>
        <w:ind w:right="-425"/>
        <w:rPr>
          <w:rFonts w:ascii="Arial" w:eastAsia="Times New Roman" w:hAnsi="Arial" w:cs="Arial"/>
          <w:color w:val="auto"/>
          <w:sz w:val="22"/>
          <w:szCs w:val="22"/>
          <w:lang w:val="sr-Cyrl-CS"/>
        </w:rPr>
      </w:pPr>
    </w:p>
    <w:p w:rsidR="009B7EC7" w:rsidRPr="009B7EC7" w:rsidRDefault="009B7EC7" w:rsidP="009B7EC7">
      <w:pPr>
        <w:spacing w:line="240" w:lineRule="auto"/>
        <w:ind w:right="-425"/>
        <w:rPr>
          <w:rFonts w:ascii="Arial" w:eastAsia="Times New Roman" w:hAnsi="Arial" w:cs="Arial"/>
          <w:color w:val="auto"/>
          <w:sz w:val="22"/>
          <w:szCs w:val="22"/>
          <w:lang w:val="sr-Cyrl-CS"/>
        </w:rPr>
      </w:pPr>
      <w:r w:rsidRPr="009B7EC7">
        <w:rPr>
          <w:rFonts w:ascii="Arial" w:eastAsia="Times New Roman" w:hAnsi="Arial" w:cs="Arial"/>
          <w:b/>
          <w:color w:val="auto"/>
          <w:u w:val="single"/>
        </w:rPr>
        <w:t>1.</w:t>
      </w:r>
      <w:r w:rsidRPr="009B7EC7">
        <w:rPr>
          <w:rFonts w:ascii="Arial" w:eastAsia="Times New Roman" w:hAnsi="Arial" w:cs="Arial"/>
          <w:b/>
          <w:color w:val="auto"/>
          <w:u w:val="single"/>
          <w:lang w:val="sr-Cyrl-CS"/>
        </w:rPr>
        <w:t>Финансијска гаранција за добро извршење посла</w:t>
      </w:r>
    </w:p>
    <w:p w:rsidR="009B7EC7" w:rsidRPr="000F4160" w:rsidRDefault="009B7EC7" w:rsidP="009B7EC7">
      <w:pPr>
        <w:spacing w:line="240" w:lineRule="auto"/>
        <w:jc w:val="both"/>
        <w:rPr>
          <w:rFonts w:ascii="Arial" w:eastAsia="Times New Roman" w:hAnsi="Arial" w:cs="Arial"/>
          <w:b/>
          <w:color w:val="FF0000"/>
          <w:sz w:val="22"/>
          <w:szCs w:val="22"/>
        </w:rPr>
      </w:pPr>
    </w:p>
    <w:p w:rsidR="009B7EC7" w:rsidRPr="004B45BA" w:rsidRDefault="009B7EC7" w:rsidP="009B7EC7">
      <w:pPr>
        <w:spacing w:line="240" w:lineRule="auto"/>
        <w:ind w:right="-425" w:firstLine="720"/>
        <w:jc w:val="both"/>
        <w:rPr>
          <w:rFonts w:ascii="Arial" w:eastAsia="Times New Roman" w:hAnsi="Arial" w:cs="Arial"/>
          <w:color w:val="auto"/>
          <w:lang w:val="ru-RU"/>
        </w:rPr>
      </w:pPr>
      <w:r w:rsidRPr="004B45BA">
        <w:rPr>
          <w:rFonts w:ascii="Arial" w:eastAsia="Times New Roman" w:hAnsi="Arial" w:cs="Arial"/>
          <w:color w:val="auto"/>
          <w:lang w:val="ru-RU"/>
        </w:rPr>
        <w:t xml:space="preserve">На име гаранције за добро извршење посла Испоручилац је дужан да на дан закључења овог уговора преда бланко соло меницу. </w:t>
      </w:r>
    </w:p>
    <w:p w:rsidR="009B7EC7" w:rsidRPr="004B45BA" w:rsidRDefault="009B7EC7" w:rsidP="009B7EC7">
      <w:pPr>
        <w:spacing w:line="240" w:lineRule="auto"/>
        <w:ind w:right="-425" w:firstLine="720"/>
        <w:jc w:val="both"/>
        <w:rPr>
          <w:rFonts w:ascii="Arial" w:eastAsia="Times New Roman" w:hAnsi="Arial" w:cs="Arial"/>
          <w:color w:val="auto"/>
          <w:lang w:val="ru-RU"/>
        </w:rPr>
      </w:pPr>
      <w:r w:rsidRPr="004B45BA">
        <w:rPr>
          <w:rFonts w:ascii="Arial" w:eastAsia="Times New Roman" w:hAnsi="Arial" w:cs="Arial"/>
          <w:color w:val="auto"/>
          <w:lang w:val="ru-RU"/>
        </w:rPr>
        <w:t xml:space="preserve">Примљена меница сер. бр. ___________________ регистрована је код НБС. </w:t>
      </w:r>
    </w:p>
    <w:p w:rsidR="009B7EC7" w:rsidRPr="004B45BA" w:rsidRDefault="009B7EC7" w:rsidP="009B7EC7">
      <w:pPr>
        <w:spacing w:line="240" w:lineRule="auto"/>
        <w:ind w:right="-425" w:firstLine="720"/>
        <w:jc w:val="both"/>
        <w:rPr>
          <w:rFonts w:ascii="Arial" w:eastAsia="Times New Roman" w:hAnsi="Arial" w:cs="Arial"/>
          <w:color w:val="auto"/>
          <w:lang w:val="sr-Cyrl-CS"/>
        </w:rPr>
      </w:pPr>
      <w:r w:rsidRPr="004B45BA">
        <w:rPr>
          <w:rFonts w:ascii="Arial" w:eastAsia="Times New Roman" w:hAnsi="Arial" w:cs="Arial"/>
          <w:color w:val="auto"/>
          <w:lang w:val="ru-RU"/>
        </w:rPr>
        <w:t xml:space="preserve">Уз бланко соло меницу Испоручилац предаје фотокопију Депо картона и попуњено и оверено менично овлашћење у износу од ___________  </w:t>
      </w:r>
      <w:r w:rsidRPr="004B45BA">
        <w:rPr>
          <w:rFonts w:ascii="Arial" w:eastAsia="Times New Roman" w:hAnsi="Arial" w:cs="Arial"/>
          <w:color w:val="auto"/>
          <w:lang w:val="sr-Cyrl-CS"/>
        </w:rPr>
        <w:t xml:space="preserve">што износи </w:t>
      </w:r>
      <w:r w:rsidRPr="004B45BA">
        <w:rPr>
          <w:rFonts w:ascii="Arial" w:eastAsia="Times New Roman" w:hAnsi="Arial" w:cs="Arial"/>
          <w:color w:val="auto"/>
        </w:rPr>
        <w:t>10</w:t>
      </w:r>
      <w:r w:rsidRPr="004B45BA">
        <w:rPr>
          <w:rFonts w:ascii="Arial" w:eastAsia="Times New Roman" w:hAnsi="Arial" w:cs="Arial"/>
          <w:color w:val="auto"/>
          <w:lang w:val="sr-Cyrl-CS"/>
        </w:rPr>
        <w:t>% од понуђене цене</w:t>
      </w:r>
      <w:r w:rsidRPr="004B45BA">
        <w:rPr>
          <w:rFonts w:ascii="Arial" w:eastAsia="Times New Roman" w:hAnsi="Arial" w:cs="Arial"/>
          <w:color w:val="auto"/>
        </w:rPr>
        <w:t xml:space="preserve"> </w:t>
      </w:r>
      <w:r w:rsidR="00A869DA" w:rsidRPr="004B45BA">
        <w:rPr>
          <w:rFonts w:ascii="Arial" w:eastAsia="Times New Roman" w:hAnsi="Arial" w:cs="Arial"/>
          <w:color w:val="auto"/>
          <w:lang w:val="sr-Cyrl-CS"/>
        </w:rPr>
        <w:t xml:space="preserve">за опрему </w:t>
      </w:r>
      <w:r w:rsidRPr="004B45BA">
        <w:rPr>
          <w:rFonts w:ascii="Arial" w:eastAsia="Times New Roman" w:hAnsi="Arial" w:cs="Arial"/>
          <w:color w:val="auto"/>
        </w:rPr>
        <w:t xml:space="preserve">без ПДВ-а. </w:t>
      </w:r>
    </w:p>
    <w:p w:rsidR="009B7EC7" w:rsidRPr="004B45BA" w:rsidRDefault="009B7EC7" w:rsidP="009B7EC7">
      <w:pPr>
        <w:spacing w:line="240" w:lineRule="auto"/>
        <w:jc w:val="both"/>
        <w:rPr>
          <w:rFonts w:ascii="Courier New" w:eastAsia="Times New Roman" w:hAnsi="Courier New" w:cs="Courier New"/>
          <w:color w:val="auto"/>
          <w:lang w:val="sr-Cyrl-CS"/>
        </w:rPr>
      </w:pPr>
      <w:r w:rsidRPr="004B45BA">
        <w:rPr>
          <w:rFonts w:ascii="Arial" w:eastAsia="Times New Roman" w:hAnsi="Arial" w:cs="Arial"/>
          <w:color w:val="auto"/>
        </w:rPr>
        <w:tab/>
        <w:t>Наручилац ће уновчити меницу за добро извршење посла у случају да Испоручилац добра  не буде извршавао своје уговорне обавезе у роковима и на начин предвиђен уговором.</w:t>
      </w:r>
    </w:p>
    <w:p w:rsidR="009B7EC7" w:rsidRPr="009B7EC7" w:rsidRDefault="009B7EC7" w:rsidP="009B7EC7">
      <w:pPr>
        <w:spacing w:line="240" w:lineRule="auto"/>
        <w:ind w:right="-425"/>
        <w:rPr>
          <w:rFonts w:ascii="Arial" w:eastAsia="Times New Roman" w:hAnsi="Arial" w:cs="Arial"/>
          <w:b/>
          <w:color w:val="auto"/>
          <w:sz w:val="28"/>
          <w:szCs w:val="28"/>
          <w:lang w:val="ru-RU"/>
        </w:rPr>
      </w:pPr>
    </w:p>
    <w:p w:rsidR="009B7EC7" w:rsidRPr="009B7EC7" w:rsidRDefault="009B7EC7" w:rsidP="009B7EC7">
      <w:pPr>
        <w:spacing w:line="240" w:lineRule="auto"/>
        <w:ind w:right="-425"/>
        <w:jc w:val="center"/>
        <w:rPr>
          <w:rFonts w:ascii="Arial" w:eastAsia="Times New Roman" w:hAnsi="Arial" w:cs="Arial"/>
          <w:b/>
          <w:color w:val="auto"/>
          <w:lang w:val="ru-RU"/>
        </w:rPr>
      </w:pPr>
      <w:r w:rsidRPr="009B7EC7">
        <w:rPr>
          <w:rFonts w:ascii="Arial" w:eastAsia="Times New Roman" w:hAnsi="Arial" w:cs="Arial"/>
          <w:b/>
          <w:color w:val="auto"/>
          <w:lang w:val="ru-RU"/>
        </w:rPr>
        <w:t>ЗАВРШНЕ ОДРЕДБЕ</w:t>
      </w:r>
    </w:p>
    <w:p w:rsidR="009B7EC7" w:rsidRPr="009B7EC7" w:rsidRDefault="009B7EC7" w:rsidP="009B7EC7">
      <w:pPr>
        <w:spacing w:line="240" w:lineRule="auto"/>
        <w:ind w:right="-425"/>
        <w:jc w:val="center"/>
        <w:rPr>
          <w:rFonts w:ascii="Arial" w:eastAsia="Times New Roman" w:hAnsi="Arial" w:cs="Arial"/>
          <w:color w:val="auto"/>
          <w:lang w:val="ru-RU"/>
        </w:rPr>
      </w:pPr>
    </w:p>
    <w:p w:rsidR="009B7EC7" w:rsidRPr="009B7EC7" w:rsidRDefault="009B7EC7" w:rsidP="009B7EC7">
      <w:pPr>
        <w:spacing w:line="240" w:lineRule="auto"/>
        <w:ind w:right="-425"/>
        <w:jc w:val="center"/>
        <w:rPr>
          <w:rFonts w:ascii="Courier New" w:eastAsia="Times New Roman" w:hAnsi="Courier New" w:cs="Courier New"/>
          <w:color w:val="auto"/>
          <w:lang w:val="sr-Cyrl-CS"/>
        </w:rPr>
      </w:pPr>
      <w:r w:rsidRPr="009B7EC7">
        <w:rPr>
          <w:rFonts w:ascii="Arial" w:eastAsia="Times New Roman" w:hAnsi="Arial" w:cs="Arial"/>
          <w:color w:val="auto"/>
        </w:rPr>
        <w:t>Члан 9</w:t>
      </w:r>
      <w:r w:rsidRPr="009B7EC7">
        <w:rPr>
          <w:rFonts w:ascii="Arial" w:eastAsia="Times New Roman" w:hAnsi="Arial" w:cs="Arial"/>
          <w:color w:val="auto"/>
          <w:lang w:val="sr-Cyrl-CS"/>
        </w:rPr>
        <w:t>.</w:t>
      </w:r>
    </w:p>
    <w:p w:rsidR="009B7EC7" w:rsidRPr="009B7EC7" w:rsidRDefault="009B7EC7" w:rsidP="009B7EC7">
      <w:pPr>
        <w:spacing w:line="240" w:lineRule="auto"/>
        <w:ind w:right="-425"/>
        <w:jc w:val="center"/>
        <w:rPr>
          <w:rFonts w:ascii="Courier New" w:eastAsia="Times New Roman" w:hAnsi="Courier New" w:cs="Courier New"/>
          <w:color w:val="auto"/>
          <w:lang w:val="sr-Cyrl-CS"/>
        </w:rPr>
      </w:pPr>
    </w:p>
    <w:p w:rsidR="009B7EC7" w:rsidRPr="009B7EC7" w:rsidRDefault="009B7EC7" w:rsidP="009B7EC7">
      <w:pPr>
        <w:spacing w:line="240" w:lineRule="auto"/>
        <w:ind w:right="-425"/>
        <w:jc w:val="both"/>
        <w:rPr>
          <w:rFonts w:ascii="Arial" w:eastAsia="Times New Roman" w:hAnsi="Arial" w:cs="Arial"/>
          <w:color w:val="auto"/>
          <w:lang w:val="sr-Latn-CS"/>
        </w:rPr>
      </w:pPr>
      <w:r w:rsidRPr="009B7EC7">
        <w:rPr>
          <w:rFonts w:ascii="Arial" w:eastAsia="Times New Roman" w:hAnsi="Arial" w:cs="Arial"/>
          <w:color w:val="auto"/>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9B7EC7" w:rsidRPr="009B7EC7" w:rsidRDefault="009B7EC7" w:rsidP="009B7EC7">
      <w:pPr>
        <w:spacing w:line="240" w:lineRule="auto"/>
        <w:ind w:right="-425"/>
        <w:jc w:val="center"/>
        <w:rPr>
          <w:rFonts w:ascii="Arial" w:eastAsia="Times New Roman" w:hAnsi="Arial" w:cs="Arial"/>
          <w:color w:val="auto"/>
          <w:lang w:val="sr-Cyrl-CS"/>
        </w:rPr>
      </w:pPr>
      <w:r w:rsidRPr="009B7EC7">
        <w:rPr>
          <w:rFonts w:ascii="Arial" w:eastAsia="Times New Roman" w:hAnsi="Arial" w:cs="Arial"/>
          <w:color w:val="auto"/>
        </w:rPr>
        <w:t xml:space="preserve">Члан </w:t>
      </w:r>
      <w:r w:rsidRPr="009B7EC7">
        <w:rPr>
          <w:rFonts w:ascii="Arial" w:eastAsia="Times New Roman" w:hAnsi="Arial" w:cs="Arial"/>
          <w:color w:val="auto"/>
          <w:lang w:val="sr-Cyrl-CS"/>
        </w:rPr>
        <w:t>1</w:t>
      </w:r>
      <w:r w:rsidRPr="009B7EC7">
        <w:rPr>
          <w:rFonts w:ascii="Arial" w:eastAsia="Times New Roman" w:hAnsi="Arial" w:cs="Arial"/>
          <w:color w:val="auto"/>
        </w:rPr>
        <w:t>0</w:t>
      </w:r>
      <w:r w:rsidRPr="009B7EC7">
        <w:rPr>
          <w:rFonts w:ascii="Arial" w:eastAsia="Times New Roman" w:hAnsi="Arial" w:cs="Arial"/>
          <w:color w:val="auto"/>
          <w:lang w:val="sr-Cyrl-CS"/>
        </w:rPr>
        <w:t>.</w:t>
      </w:r>
    </w:p>
    <w:p w:rsidR="009B7EC7" w:rsidRPr="009B7EC7" w:rsidRDefault="009B7EC7" w:rsidP="009B7EC7">
      <w:pPr>
        <w:spacing w:line="240" w:lineRule="auto"/>
        <w:ind w:right="-425"/>
        <w:rPr>
          <w:rFonts w:ascii="Arial" w:eastAsia="Times New Roman" w:hAnsi="Arial" w:cs="Arial"/>
          <w:color w:val="auto"/>
          <w:lang w:val="sr-Cyrl-CS"/>
        </w:rPr>
      </w:pPr>
    </w:p>
    <w:p w:rsidR="009B7EC7" w:rsidRPr="004E6A89" w:rsidRDefault="009B7EC7" w:rsidP="009B7EC7">
      <w:pPr>
        <w:spacing w:line="240" w:lineRule="auto"/>
        <w:ind w:right="-425"/>
        <w:jc w:val="both"/>
        <w:rPr>
          <w:rFonts w:ascii="Arial" w:eastAsia="Times New Roman" w:hAnsi="Arial" w:cs="Arial"/>
          <w:color w:val="auto"/>
        </w:rPr>
      </w:pPr>
      <w:r w:rsidRPr="009B7EC7">
        <w:rPr>
          <w:rFonts w:ascii="Arial" w:eastAsia="Times New Roman" w:hAnsi="Arial" w:cs="Arial"/>
          <w:color w:val="auto"/>
        </w:rPr>
        <w:tab/>
        <w:t xml:space="preserve">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w:t>
      </w:r>
      <w:r w:rsidR="004E6A89">
        <w:rPr>
          <w:rFonts w:ascii="Arial" w:eastAsia="Times New Roman" w:hAnsi="Arial" w:cs="Arial"/>
          <w:color w:val="auto"/>
        </w:rPr>
        <w:t>према седишту Наручиоца.</w:t>
      </w:r>
    </w:p>
    <w:p w:rsidR="009B7EC7" w:rsidRPr="009B7EC7" w:rsidRDefault="009B7EC7" w:rsidP="009B7EC7">
      <w:pPr>
        <w:spacing w:line="240" w:lineRule="auto"/>
        <w:ind w:right="-425"/>
        <w:jc w:val="center"/>
        <w:rPr>
          <w:rFonts w:ascii="Arial" w:eastAsia="Times New Roman" w:hAnsi="Arial" w:cs="Arial"/>
          <w:color w:val="auto"/>
        </w:rPr>
      </w:pPr>
      <w:r w:rsidRPr="009B7EC7">
        <w:rPr>
          <w:rFonts w:ascii="Arial" w:eastAsia="Times New Roman" w:hAnsi="Arial" w:cs="Arial"/>
          <w:color w:val="auto"/>
        </w:rPr>
        <w:t xml:space="preserve">Члан </w:t>
      </w:r>
      <w:r w:rsidRPr="009B7EC7">
        <w:rPr>
          <w:rFonts w:ascii="Arial" w:eastAsia="Times New Roman" w:hAnsi="Arial" w:cs="Arial"/>
          <w:color w:val="auto"/>
          <w:lang w:val="sr-Cyrl-CS"/>
        </w:rPr>
        <w:t>1</w:t>
      </w:r>
      <w:r w:rsidRPr="009B7EC7">
        <w:rPr>
          <w:rFonts w:ascii="Arial" w:eastAsia="Times New Roman" w:hAnsi="Arial" w:cs="Arial"/>
          <w:color w:val="auto"/>
        </w:rPr>
        <w:t>1</w:t>
      </w:r>
      <w:r w:rsidRPr="009B7EC7">
        <w:rPr>
          <w:rFonts w:ascii="Arial" w:eastAsia="Times New Roman" w:hAnsi="Arial" w:cs="Arial"/>
          <w:color w:val="auto"/>
          <w:lang w:val="sr-Cyrl-CS"/>
        </w:rPr>
        <w:t>.</w:t>
      </w:r>
    </w:p>
    <w:p w:rsidR="009B7EC7" w:rsidRPr="009B7EC7" w:rsidRDefault="009B7EC7" w:rsidP="009B7EC7">
      <w:pPr>
        <w:spacing w:line="240" w:lineRule="auto"/>
        <w:ind w:right="-425"/>
        <w:jc w:val="center"/>
        <w:rPr>
          <w:rFonts w:ascii="Arial" w:eastAsia="Times New Roman" w:hAnsi="Arial" w:cs="Arial"/>
          <w:color w:val="auto"/>
        </w:rPr>
      </w:pPr>
    </w:p>
    <w:p w:rsidR="009B7EC7" w:rsidRPr="009B7EC7" w:rsidRDefault="000F4160" w:rsidP="009B7EC7">
      <w:pPr>
        <w:widowControl w:val="0"/>
        <w:autoSpaceDE w:val="0"/>
        <w:spacing w:line="240" w:lineRule="auto"/>
        <w:ind w:right="-425"/>
        <w:jc w:val="both"/>
        <w:rPr>
          <w:rFonts w:ascii="Arial" w:eastAsia="Times New Roman" w:hAnsi="Arial" w:cs="Arial"/>
          <w:color w:val="auto"/>
        </w:rPr>
      </w:pPr>
      <w:r>
        <w:rPr>
          <w:rFonts w:ascii="Arial" w:eastAsia="Times New Roman" w:hAnsi="Arial" w:cs="Arial"/>
          <w:color w:val="auto"/>
        </w:rPr>
        <w:tab/>
        <w:t>Уговор је сачињен у 4 (четири) истоветна</w:t>
      </w:r>
      <w:r w:rsidR="009B7EC7" w:rsidRPr="009B7EC7">
        <w:rPr>
          <w:rFonts w:ascii="Arial" w:eastAsia="Times New Roman" w:hAnsi="Arial" w:cs="Arial"/>
          <w:color w:val="auto"/>
        </w:rPr>
        <w:t xml:space="preserve"> примерака од којих </w:t>
      </w:r>
      <w:r w:rsidR="009B7EC7" w:rsidRPr="009B7EC7">
        <w:rPr>
          <w:rFonts w:ascii="Arial" w:eastAsia="Times New Roman" w:hAnsi="Arial" w:cs="Arial"/>
          <w:color w:val="auto"/>
          <w:lang w:val="sr-Cyrl-CS"/>
        </w:rPr>
        <w:t>свака уговорна страна</w:t>
      </w:r>
      <w:r w:rsidR="009B7EC7" w:rsidRPr="009B7EC7">
        <w:rPr>
          <w:rFonts w:ascii="Arial" w:eastAsia="Times New Roman" w:hAnsi="Arial" w:cs="Arial"/>
          <w:color w:val="auto"/>
        </w:rPr>
        <w:t xml:space="preserve"> задржава </w:t>
      </w:r>
      <w:r w:rsidR="009B7EC7" w:rsidRPr="009B7EC7">
        <w:rPr>
          <w:rFonts w:ascii="Arial" w:eastAsia="Times New Roman" w:hAnsi="Arial" w:cs="Arial"/>
          <w:color w:val="auto"/>
          <w:lang w:val="sr-Cyrl-CS"/>
        </w:rPr>
        <w:t xml:space="preserve">по </w:t>
      </w:r>
      <w:r>
        <w:rPr>
          <w:rFonts w:ascii="Arial" w:eastAsia="Times New Roman" w:hAnsi="Arial" w:cs="Arial"/>
          <w:color w:val="auto"/>
        </w:rPr>
        <w:t>2</w:t>
      </w:r>
      <w:r w:rsidR="009B7EC7" w:rsidRPr="009B7EC7">
        <w:rPr>
          <w:rFonts w:ascii="Arial" w:eastAsia="Times New Roman" w:hAnsi="Arial" w:cs="Arial"/>
          <w:color w:val="auto"/>
        </w:rPr>
        <w:t xml:space="preserve"> (</w:t>
      </w:r>
      <w:r>
        <w:rPr>
          <w:rFonts w:ascii="Arial" w:eastAsia="Times New Roman" w:hAnsi="Arial" w:cs="Arial"/>
          <w:color w:val="auto"/>
          <w:lang w:val="sr-Cyrl-CS"/>
        </w:rPr>
        <w:t>два</w:t>
      </w:r>
      <w:r w:rsidR="009B7EC7" w:rsidRPr="009B7EC7">
        <w:rPr>
          <w:rFonts w:ascii="Arial" w:eastAsia="Times New Roman" w:hAnsi="Arial" w:cs="Arial"/>
          <w:color w:val="auto"/>
        </w:rPr>
        <w:t>) примерка.</w:t>
      </w:r>
    </w:p>
    <w:p w:rsidR="009B7EC7" w:rsidRPr="009B7EC7" w:rsidRDefault="009B7EC7" w:rsidP="009B7EC7">
      <w:pPr>
        <w:widowControl w:val="0"/>
        <w:autoSpaceDE w:val="0"/>
        <w:spacing w:line="240" w:lineRule="auto"/>
        <w:ind w:right="-425"/>
        <w:jc w:val="both"/>
        <w:rPr>
          <w:rFonts w:ascii="Arial" w:eastAsia="Times New Roman" w:hAnsi="Arial" w:cs="Arial"/>
          <w:color w:val="auto"/>
        </w:rPr>
      </w:pPr>
    </w:p>
    <w:p w:rsidR="009B7EC7" w:rsidRPr="009B7EC7" w:rsidRDefault="009B7EC7" w:rsidP="009B7EC7">
      <w:pPr>
        <w:widowControl w:val="0"/>
        <w:autoSpaceDE w:val="0"/>
        <w:spacing w:line="240" w:lineRule="auto"/>
        <w:ind w:right="-425"/>
        <w:jc w:val="both"/>
        <w:rPr>
          <w:rFonts w:ascii="Arial" w:eastAsia="Times New Roman" w:hAnsi="Arial" w:cs="Arial"/>
          <w:b/>
          <w:bCs/>
          <w:color w:val="00000A"/>
          <w:sz w:val="28"/>
          <w:szCs w:val="28"/>
          <w:lang w:val="sr-Cyrl-CS"/>
        </w:rPr>
      </w:pPr>
    </w:p>
    <w:p w:rsidR="009B7EC7" w:rsidRPr="009B7EC7" w:rsidRDefault="009B7EC7" w:rsidP="009B7EC7">
      <w:pPr>
        <w:spacing w:line="240" w:lineRule="auto"/>
        <w:ind w:right="-288"/>
        <w:jc w:val="both"/>
        <w:rPr>
          <w:rFonts w:ascii="Arial" w:eastAsia="Times New Roman" w:hAnsi="Arial" w:cs="Arial"/>
          <w:color w:val="auto"/>
          <w:lang w:val="sr-Cyrl-CS"/>
        </w:rPr>
      </w:pPr>
    </w:p>
    <w:p w:rsidR="00AE2F85" w:rsidRPr="000F4160" w:rsidRDefault="009B7EC7" w:rsidP="000F4160">
      <w:pPr>
        <w:spacing w:line="240" w:lineRule="auto"/>
        <w:ind w:right="-288"/>
        <w:rPr>
          <w:rFonts w:ascii="Arial" w:eastAsia="Times New Roman" w:hAnsi="Arial" w:cs="Arial"/>
          <w:color w:val="auto"/>
        </w:rPr>
      </w:pPr>
      <w:r w:rsidRPr="009B7EC7">
        <w:rPr>
          <w:rFonts w:ascii="Arial" w:eastAsia="Times New Roman" w:hAnsi="Arial" w:cs="Arial"/>
          <w:color w:val="auto"/>
          <w:lang w:val="sr-Cyrl-CS"/>
        </w:rPr>
        <w:t xml:space="preserve">     </w:t>
      </w:r>
      <w:r w:rsidRPr="009B7EC7">
        <w:rPr>
          <w:rFonts w:ascii="Arial" w:eastAsia="Times New Roman" w:hAnsi="Arial" w:cs="Arial"/>
          <w:color w:val="auto"/>
          <w:lang w:val="sr-Cyrl-CS"/>
        </w:rPr>
        <w:tab/>
        <w:t xml:space="preserve"> З</w:t>
      </w:r>
      <w:r w:rsidRPr="009B7EC7">
        <w:rPr>
          <w:rFonts w:ascii="Arial" w:eastAsia="Times New Roman" w:hAnsi="Arial" w:cs="Arial"/>
          <w:color w:val="auto"/>
        </w:rPr>
        <w:t>а</w:t>
      </w:r>
      <w:r w:rsidRPr="009B7EC7">
        <w:rPr>
          <w:rFonts w:ascii="Arial" w:eastAsia="Times New Roman" w:hAnsi="Arial" w:cs="Arial"/>
          <w:color w:val="auto"/>
          <w:lang w:val="sr-Cyrl-CS"/>
        </w:rPr>
        <w:t xml:space="preserve"> И</w:t>
      </w:r>
      <w:r w:rsidRPr="009B7EC7">
        <w:rPr>
          <w:rFonts w:ascii="Arial" w:eastAsia="Times New Roman" w:hAnsi="Arial" w:cs="Arial"/>
          <w:color w:val="auto"/>
        </w:rPr>
        <w:t>споручиоца</w:t>
      </w:r>
      <w:r w:rsidRPr="009B7EC7">
        <w:rPr>
          <w:rFonts w:ascii="Arial" w:eastAsia="Times New Roman" w:hAnsi="Arial" w:cs="Arial"/>
          <w:color w:val="auto"/>
          <w:lang w:val="sr-Cyrl-CS"/>
        </w:rPr>
        <w:t xml:space="preserve">        </w:t>
      </w:r>
      <w:r w:rsidRPr="009B7EC7">
        <w:rPr>
          <w:rFonts w:ascii="Arial" w:eastAsia="Times New Roman" w:hAnsi="Arial" w:cs="Arial"/>
          <w:color w:val="auto"/>
          <w:lang w:val="sr-Latn-CS"/>
        </w:rPr>
        <w:tab/>
      </w:r>
      <w:r w:rsidRPr="009B7EC7">
        <w:rPr>
          <w:rFonts w:ascii="Arial" w:eastAsia="Times New Roman" w:hAnsi="Arial" w:cs="Arial"/>
          <w:color w:val="auto"/>
          <w:lang w:val="sr-Latn-CS"/>
        </w:rPr>
        <w:tab/>
      </w:r>
      <w:r w:rsidRPr="009B7EC7">
        <w:rPr>
          <w:rFonts w:ascii="Arial" w:eastAsia="Times New Roman" w:hAnsi="Arial" w:cs="Arial"/>
          <w:color w:val="auto"/>
          <w:lang w:val="sr-Latn-CS"/>
        </w:rPr>
        <w:tab/>
      </w:r>
      <w:r w:rsidRPr="009B7EC7">
        <w:rPr>
          <w:rFonts w:ascii="Arial" w:eastAsia="Times New Roman" w:hAnsi="Arial" w:cs="Arial"/>
          <w:color w:val="auto"/>
          <w:lang w:val="sr-Cyrl-CS"/>
        </w:rPr>
        <w:t xml:space="preserve">           </w:t>
      </w:r>
      <w:r w:rsidRPr="009B7EC7">
        <w:rPr>
          <w:rFonts w:ascii="Arial" w:eastAsia="Times New Roman" w:hAnsi="Arial" w:cs="Arial"/>
          <w:color w:val="auto"/>
          <w:lang w:val="sr-Latn-CS"/>
        </w:rPr>
        <w:t xml:space="preserve">  </w:t>
      </w:r>
      <w:r w:rsidRPr="009B7EC7">
        <w:rPr>
          <w:rFonts w:ascii="Arial" w:eastAsia="Times New Roman" w:hAnsi="Arial" w:cs="Arial"/>
          <w:color w:val="auto"/>
        </w:rPr>
        <w:t xml:space="preserve">            </w:t>
      </w:r>
      <w:r w:rsidRPr="009B7EC7">
        <w:rPr>
          <w:rFonts w:ascii="Arial" w:eastAsia="Times New Roman" w:hAnsi="Arial" w:cs="Arial"/>
          <w:color w:val="auto"/>
          <w:lang w:val="sr-Cyrl-CS"/>
        </w:rPr>
        <w:t>З</w:t>
      </w:r>
      <w:r w:rsidRPr="009B7EC7">
        <w:rPr>
          <w:rFonts w:ascii="Arial" w:eastAsia="Times New Roman" w:hAnsi="Arial" w:cs="Arial"/>
          <w:color w:val="auto"/>
        </w:rPr>
        <w:t>а</w:t>
      </w:r>
      <w:r w:rsidRPr="009B7EC7">
        <w:rPr>
          <w:rFonts w:ascii="Arial" w:eastAsia="Times New Roman" w:hAnsi="Arial" w:cs="Arial"/>
          <w:color w:val="auto"/>
          <w:lang w:val="sr-Cyrl-CS"/>
        </w:rPr>
        <w:t xml:space="preserve"> Н</w:t>
      </w:r>
      <w:r w:rsidR="000F4160">
        <w:rPr>
          <w:rFonts w:ascii="Arial" w:eastAsia="Times New Roman" w:hAnsi="Arial" w:cs="Arial"/>
          <w:color w:val="auto"/>
        </w:rPr>
        <w:t>аручиоца</w:t>
      </w:r>
    </w:p>
    <w:p w:rsidR="00AE2F85" w:rsidRDefault="00AE2F85">
      <w:pPr>
        <w:pStyle w:val="NormalWeb"/>
        <w:spacing w:after="0"/>
        <w:rPr>
          <w:rFonts w:ascii="Arial" w:hAnsi="Arial" w:cs="Arial"/>
        </w:rPr>
      </w:pPr>
    </w:p>
    <w:p w:rsidR="00CE75BB" w:rsidRDefault="00CE75BB">
      <w:pPr>
        <w:pStyle w:val="NormalWeb"/>
        <w:spacing w:after="0"/>
        <w:rPr>
          <w:rFonts w:ascii="Arial" w:hAnsi="Arial" w:cs="Arial"/>
        </w:rPr>
      </w:pPr>
    </w:p>
    <w:p w:rsidR="009C2683" w:rsidRDefault="009C2683">
      <w:pPr>
        <w:shd w:val="clear" w:color="auto" w:fill="C6D9F1"/>
        <w:jc w:val="center"/>
        <w:rPr>
          <w:rFonts w:ascii="Arial" w:hAnsi="Arial" w:cs="Arial"/>
          <w:b/>
          <w:bCs/>
          <w:i/>
          <w:iCs/>
        </w:rPr>
      </w:pPr>
      <w:r>
        <w:rPr>
          <w:rFonts w:ascii="Arial" w:hAnsi="Arial" w:cs="Arial"/>
          <w:b/>
          <w:bCs/>
          <w:i/>
          <w:iCs/>
        </w:rPr>
        <w:lastRenderedPageBreak/>
        <w:t>VIII УПУТСТВО ПОНУЂАЧИМА КАКО ДА САЧИНЕ ПОНУДУ</w:t>
      </w:r>
    </w:p>
    <w:p w:rsidR="009C2683" w:rsidRDefault="009C2683">
      <w:pPr>
        <w:shd w:val="clear" w:color="auto" w:fill="C6D9F1"/>
        <w:jc w:val="center"/>
        <w:rPr>
          <w:rFonts w:ascii="Arial" w:hAnsi="Arial" w:cs="Arial"/>
          <w:b/>
          <w:bCs/>
          <w:i/>
          <w:iCs/>
        </w:rPr>
      </w:pPr>
    </w:p>
    <w:p w:rsidR="009C2683" w:rsidRDefault="009C2683">
      <w:pPr>
        <w:jc w:val="both"/>
        <w:rPr>
          <w:rFonts w:ascii="Arial" w:hAnsi="Arial" w:cs="Arial"/>
          <w:b/>
          <w:bCs/>
          <w:i/>
          <w:iCs/>
        </w:rPr>
      </w:pPr>
    </w:p>
    <w:p w:rsidR="009C2683" w:rsidRDefault="009C2683">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C2683" w:rsidRDefault="009C2683">
      <w:pPr>
        <w:jc w:val="both"/>
        <w:rPr>
          <w:rFonts w:ascii="Arial" w:hAnsi="Arial" w:cs="Arial"/>
          <w:b/>
          <w:bCs/>
          <w:i/>
          <w:iCs/>
        </w:rPr>
      </w:pPr>
    </w:p>
    <w:p w:rsidR="009C2683" w:rsidRDefault="009C2683">
      <w:pPr>
        <w:jc w:val="both"/>
        <w:rPr>
          <w:rFonts w:ascii="Arial" w:hAnsi="Arial" w:cs="Arial"/>
          <w:b/>
          <w:bCs/>
          <w:i/>
          <w:iCs/>
        </w:rPr>
      </w:pPr>
      <w:r>
        <w:rPr>
          <w:rFonts w:ascii="Arial" w:hAnsi="Arial" w:cs="Arial"/>
        </w:rPr>
        <w:t>Понуђач подноси понуду на српском језику.</w:t>
      </w:r>
    </w:p>
    <w:p w:rsidR="009C2683" w:rsidRDefault="009C2683">
      <w:pPr>
        <w:jc w:val="both"/>
        <w:rPr>
          <w:rFonts w:ascii="Arial" w:hAnsi="Arial" w:cs="Arial"/>
          <w:b/>
          <w:bCs/>
          <w:i/>
          <w:iCs/>
        </w:rPr>
      </w:pPr>
    </w:p>
    <w:p w:rsidR="009C2683" w:rsidRDefault="009C2683">
      <w:pPr>
        <w:jc w:val="both"/>
        <w:rPr>
          <w:rFonts w:ascii="Arial" w:eastAsia="TimesNewRomanPSMT" w:hAnsi="Arial" w:cs="Arial"/>
          <w:bCs/>
          <w:color w:val="FF0000"/>
        </w:rPr>
      </w:pPr>
      <w:r>
        <w:rPr>
          <w:rFonts w:ascii="Arial" w:hAnsi="Arial" w:cs="Arial"/>
          <w:b/>
          <w:bCs/>
          <w:i/>
          <w:iCs/>
        </w:rPr>
        <w:t xml:space="preserve">2. НАЧИН </w:t>
      </w:r>
      <w:r>
        <w:rPr>
          <w:rFonts w:ascii="Arial" w:hAnsi="Arial" w:cs="Arial"/>
          <w:b/>
          <w:bCs/>
          <w:i/>
          <w:iCs/>
          <w:color w:val="auto"/>
        </w:rPr>
        <w:t>ПОДНОШЕЊА ПОНУДЕ</w:t>
      </w:r>
    </w:p>
    <w:p w:rsidR="009C2683" w:rsidRDefault="009C2683">
      <w:pPr>
        <w:jc w:val="both"/>
        <w:rPr>
          <w:rFonts w:ascii="Arial" w:eastAsia="TimesNewRomanPSMT" w:hAnsi="Arial" w:cs="Arial"/>
          <w:bCs/>
          <w:color w:val="FF0000"/>
        </w:rPr>
      </w:pPr>
    </w:p>
    <w:p w:rsidR="009C2683" w:rsidRDefault="009C2683">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C2683" w:rsidRDefault="009C2683">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9C2683" w:rsidRDefault="009C2683">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6A89" w:rsidRPr="00BF5A35" w:rsidRDefault="009C2683" w:rsidP="004E6A89">
      <w:pPr>
        <w:jc w:val="both"/>
        <w:rPr>
          <w:rFonts w:ascii="Arial" w:eastAsia="TimesNewRomanPSMT" w:hAnsi="Arial" w:cs="Arial"/>
          <w:bCs/>
          <w:iCs/>
        </w:rPr>
      </w:pPr>
      <w:r w:rsidRPr="00BF5A35">
        <w:rPr>
          <w:rFonts w:ascii="Arial" w:eastAsia="TimesNewRomanPSMT" w:hAnsi="Arial" w:cs="Arial"/>
          <w:bCs/>
        </w:rPr>
        <w:t xml:space="preserve">Понуду доставити на адресу: </w:t>
      </w:r>
      <w:r w:rsidR="004E6A89" w:rsidRPr="00BF5A35">
        <w:rPr>
          <w:rFonts w:ascii="Arial" w:hAnsi="Arial" w:cs="Arial"/>
          <w:sz w:val="22"/>
          <w:szCs w:val="22"/>
        </w:rPr>
        <w:t>Установа за спортску и културну активност омладине Бечеј Ђорђе Предин - Баџа</w:t>
      </w:r>
      <w:r w:rsidR="004E6A89" w:rsidRPr="00BF5A35">
        <w:rPr>
          <w:rFonts w:ascii="Arial" w:eastAsia="TimesNewRomanPSMT" w:hAnsi="Arial" w:cs="Arial"/>
          <w:bCs/>
          <w:iCs/>
          <w:color w:val="auto"/>
        </w:rPr>
        <w:t>, Зелена 30, 21220 Бечеј</w:t>
      </w:r>
      <w:r w:rsidR="004E6A89" w:rsidRPr="00BF5A35">
        <w:rPr>
          <w:rFonts w:ascii="Arial" w:eastAsia="TimesNewRomanPSMT" w:hAnsi="Arial" w:cs="Arial"/>
          <w:bCs/>
          <w:iCs/>
          <w:color w:val="FF0000"/>
        </w:rPr>
        <w:t xml:space="preserve"> </w:t>
      </w:r>
      <w:r w:rsidR="004E6A89" w:rsidRPr="00BF5A35">
        <w:rPr>
          <w:rFonts w:ascii="Arial" w:eastAsia="TimesNewRomanPSMT" w:hAnsi="Arial" w:cs="Arial"/>
          <w:bCs/>
          <w:iCs/>
        </w:rPr>
        <w:t>са назнаком:</w:t>
      </w:r>
    </w:p>
    <w:p w:rsidR="009C2683" w:rsidRPr="00BF5A35" w:rsidRDefault="009C2683">
      <w:pPr>
        <w:jc w:val="both"/>
        <w:rPr>
          <w:rFonts w:ascii="Arial" w:hAnsi="Arial" w:cs="Arial"/>
          <w:color w:val="auto"/>
        </w:rPr>
      </w:pPr>
      <w:r w:rsidRPr="00BF5A35">
        <w:rPr>
          <w:rFonts w:ascii="Arial" w:eastAsia="TimesNewRomanPS-BoldMT" w:hAnsi="Arial" w:cs="Arial"/>
          <w:b/>
          <w:bCs/>
        </w:rPr>
        <w:t>,,Понуда за јавну набавку</w:t>
      </w:r>
      <w:r w:rsidRPr="00BF5A35">
        <w:rPr>
          <w:rFonts w:ascii="Arial" w:hAnsi="Arial" w:cs="Arial"/>
          <w:b/>
          <w:bCs/>
        </w:rPr>
        <w:t xml:space="preserve"> </w:t>
      </w:r>
      <w:r w:rsidR="004E6A89" w:rsidRPr="00BF5A35">
        <w:rPr>
          <w:rFonts w:ascii="Arial" w:hAnsi="Arial" w:cs="Arial"/>
          <w:b/>
          <w:bCs/>
        </w:rPr>
        <w:t xml:space="preserve">спортске </w:t>
      </w:r>
      <w:r w:rsidR="000F4160" w:rsidRPr="00BF5A35">
        <w:rPr>
          <w:rFonts w:ascii="Arial" w:hAnsi="Arial" w:cs="Arial"/>
          <w:b/>
          <w:bCs/>
        </w:rPr>
        <w:t xml:space="preserve">опреме </w:t>
      </w:r>
      <w:r w:rsidRPr="00E46118">
        <w:rPr>
          <w:rFonts w:ascii="Arial" w:hAnsi="Arial" w:cs="Arial"/>
          <w:b/>
          <w:bCs/>
          <w:color w:val="auto"/>
        </w:rPr>
        <w:t>ЈН 1.</w:t>
      </w:r>
      <w:r w:rsidR="00E46118" w:rsidRPr="00E46118">
        <w:rPr>
          <w:rFonts w:ascii="Arial" w:hAnsi="Arial" w:cs="Arial"/>
          <w:b/>
          <w:bCs/>
          <w:color w:val="auto"/>
        </w:rPr>
        <w:t>1</w:t>
      </w:r>
      <w:r w:rsidRPr="00E46118">
        <w:rPr>
          <w:rFonts w:ascii="Arial" w:hAnsi="Arial" w:cs="Arial"/>
          <w:b/>
          <w:bCs/>
          <w:color w:val="auto"/>
        </w:rPr>
        <w:t>.</w:t>
      </w:r>
      <w:r w:rsidR="00E46118" w:rsidRPr="00E46118">
        <w:rPr>
          <w:rFonts w:ascii="Arial" w:hAnsi="Arial" w:cs="Arial"/>
          <w:b/>
          <w:bCs/>
          <w:color w:val="auto"/>
        </w:rPr>
        <w:t>4</w:t>
      </w:r>
      <w:r w:rsidRPr="00BF5A35">
        <w:rPr>
          <w:rFonts w:ascii="Arial" w:hAnsi="Arial" w:cs="Arial"/>
          <w:b/>
          <w:bCs/>
          <w:color w:val="FF0000"/>
        </w:rPr>
        <w:t>.</w:t>
      </w:r>
      <w:r w:rsidRPr="00BF5A35">
        <w:rPr>
          <w:rFonts w:ascii="Arial" w:hAnsi="Arial" w:cs="Arial"/>
        </w:rPr>
        <w:t xml:space="preserve"> </w:t>
      </w:r>
      <w:r w:rsidRPr="00BF5A35">
        <w:rPr>
          <w:rFonts w:ascii="Arial" w:eastAsia="TimesNewRomanPSMT" w:hAnsi="Arial" w:cs="Arial"/>
          <w:b/>
          <w:bCs/>
        </w:rPr>
        <w:t xml:space="preserve">- </w:t>
      </w:r>
      <w:r w:rsidRPr="00BF5A35">
        <w:rPr>
          <w:rFonts w:ascii="Arial" w:eastAsia="TimesNewRomanPS-BoldMT" w:hAnsi="Arial" w:cs="Arial"/>
          <w:b/>
          <w:bCs/>
        </w:rPr>
        <w:t>НЕ ОТВАРАТИ”</w:t>
      </w:r>
      <w:r w:rsidRPr="00BF5A35">
        <w:rPr>
          <w:rFonts w:ascii="Arial" w:hAnsi="Arial" w:cs="Arial"/>
          <w:b/>
        </w:rPr>
        <w:t>.</w:t>
      </w:r>
      <w:r w:rsidRPr="00BF5A35">
        <w:rPr>
          <w:rFonts w:ascii="Arial" w:hAnsi="Arial" w:cs="Arial"/>
          <w:color w:val="FF0000"/>
        </w:rPr>
        <w:t xml:space="preserve"> </w:t>
      </w:r>
      <w:r w:rsidRPr="00BF5A35">
        <w:rPr>
          <w:rFonts w:ascii="Arial" w:hAnsi="Arial" w:cs="Arial"/>
          <w:color w:val="auto"/>
        </w:rPr>
        <w:t>Понуда се сматра благовременом уколико је пр</w:t>
      </w:r>
      <w:r w:rsidR="00AE2F85" w:rsidRPr="00BF5A35">
        <w:rPr>
          <w:rFonts w:ascii="Arial" w:hAnsi="Arial" w:cs="Arial"/>
          <w:color w:val="auto"/>
        </w:rPr>
        <w:t xml:space="preserve">имљена од стране наручиоца до </w:t>
      </w:r>
      <w:r w:rsidR="004E6A89" w:rsidRPr="001C10DA">
        <w:rPr>
          <w:rFonts w:ascii="Arial" w:hAnsi="Arial" w:cs="Arial"/>
          <w:color w:val="auto"/>
        </w:rPr>
        <w:t>18.0</w:t>
      </w:r>
      <w:r w:rsidR="004B45BA" w:rsidRPr="001C10DA">
        <w:rPr>
          <w:rFonts w:ascii="Arial" w:hAnsi="Arial" w:cs="Arial"/>
          <w:color w:val="auto"/>
        </w:rPr>
        <w:t>2</w:t>
      </w:r>
      <w:r w:rsidRPr="001C10DA">
        <w:rPr>
          <w:rFonts w:ascii="Arial" w:hAnsi="Arial" w:cs="Arial"/>
          <w:color w:val="auto"/>
        </w:rPr>
        <w:t>.2018</w:t>
      </w:r>
      <w:r w:rsidRPr="00BF5A35">
        <w:rPr>
          <w:rFonts w:ascii="Arial" w:hAnsi="Arial" w:cs="Arial"/>
          <w:color w:val="FF0000"/>
        </w:rPr>
        <w:t>.</w:t>
      </w:r>
      <w:r w:rsidR="004E6A89" w:rsidRPr="00BF5A35">
        <w:rPr>
          <w:rFonts w:ascii="Arial" w:hAnsi="Arial" w:cs="Arial"/>
          <w:color w:val="auto"/>
        </w:rPr>
        <w:t xml:space="preserve"> године до 09</w:t>
      </w:r>
      <w:r w:rsidRPr="00BF5A35">
        <w:rPr>
          <w:rFonts w:ascii="Arial" w:hAnsi="Arial" w:cs="Arial"/>
          <w:color w:val="auto"/>
        </w:rPr>
        <w:t>:30. Понуд</w:t>
      </w:r>
      <w:r w:rsidR="004E6A89" w:rsidRPr="00BF5A35">
        <w:rPr>
          <w:rFonts w:ascii="Arial" w:hAnsi="Arial" w:cs="Arial"/>
          <w:color w:val="auto"/>
        </w:rPr>
        <w:t>е ће се отварати истог дана у 10</w:t>
      </w:r>
      <w:r w:rsidRPr="00BF5A35">
        <w:rPr>
          <w:rFonts w:ascii="Arial" w:hAnsi="Arial" w:cs="Arial"/>
          <w:color w:val="auto"/>
        </w:rPr>
        <w:t>:00 часова.</w:t>
      </w:r>
      <w:r w:rsidRPr="00BF5A35">
        <w:rPr>
          <w:rFonts w:ascii="Arial" w:eastAsia="TimesNewRomanPS-BoldMT" w:hAnsi="Arial" w:cs="Arial"/>
          <w:b/>
          <w:bCs/>
          <w:color w:val="FF0000"/>
        </w:rPr>
        <w:t xml:space="preserve"> </w:t>
      </w:r>
      <w:r w:rsidRPr="00BF5A35">
        <w:rPr>
          <w:rFonts w:ascii="Arial" w:hAnsi="Arial" w:cs="Arial"/>
          <w:color w:val="FF0000"/>
        </w:rPr>
        <w:t xml:space="preserve">  </w:t>
      </w:r>
    </w:p>
    <w:p w:rsidR="009C2683" w:rsidRDefault="009C2683">
      <w:pPr>
        <w:autoSpaceDE w:val="0"/>
        <w:spacing w:line="240" w:lineRule="auto"/>
        <w:jc w:val="both"/>
        <w:rPr>
          <w:rFonts w:ascii="Arial" w:hAnsi="Arial" w:cs="Arial"/>
          <w:color w:val="auto"/>
        </w:rPr>
      </w:pPr>
      <w:r w:rsidRPr="00BF5A35">
        <w:rPr>
          <w:rFonts w:ascii="Arial" w:hAnsi="Arial" w:cs="Arial"/>
          <w:color w:val="auto"/>
        </w:rPr>
        <w:t>Наручилац</w:t>
      </w:r>
      <w:r>
        <w:rPr>
          <w:rFonts w:ascii="Arial" w:hAnsi="Arial" w:cs="Arial"/>
          <w:color w:val="auto"/>
        </w:rPr>
        <w:t xml:space="preserve">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 xml:space="preserve">аручилац ће понуђачу предати потврду пријема понуде. У потврди о пријему наручилац ће навести датум и сат пријема понуде. </w:t>
      </w:r>
    </w:p>
    <w:p w:rsidR="009C2683" w:rsidRDefault="009C2683">
      <w:pPr>
        <w:autoSpaceDE w:val="0"/>
        <w:spacing w:line="240" w:lineRule="auto"/>
        <w:jc w:val="both"/>
        <w:rPr>
          <w:rFonts w:ascii="Arial" w:hAnsi="Arial" w:cs="Arial"/>
          <w:color w:val="auto"/>
        </w:rPr>
      </w:pPr>
      <w:r>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9C2683" w:rsidRDefault="009C2683">
      <w:pPr>
        <w:autoSpaceDE w:val="0"/>
        <w:spacing w:line="240" w:lineRule="auto"/>
        <w:jc w:val="both"/>
        <w:rPr>
          <w:rFonts w:ascii="Arial" w:hAnsi="Arial" w:cs="Arial"/>
          <w:color w:val="auto"/>
        </w:rPr>
      </w:pPr>
      <w:r>
        <w:rPr>
          <w:rFonts w:ascii="Arial" w:hAnsi="Arial" w:cs="Arial"/>
          <w:color w:val="auto"/>
        </w:rPr>
        <w:t xml:space="preserve">Понуда мора да садржи оверен и потписан: </w:t>
      </w:r>
    </w:p>
    <w:p w:rsidR="009C2683" w:rsidRDefault="009C2683">
      <w:pPr>
        <w:numPr>
          <w:ilvl w:val="0"/>
          <w:numId w:val="7"/>
        </w:numPr>
        <w:autoSpaceDE w:val="0"/>
        <w:spacing w:line="240" w:lineRule="auto"/>
        <w:jc w:val="both"/>
        <w:rPr>
          <w:rFonts w:ascii="Arial" w:hAnsi="Arial" w:cs="Arial"/>
          <w:color w:val="auto"/>
        </w:rPr>
      </w:pPr>
      <w:r>
        <w:rPr>
          <w:rFonts w:ascii="Arial" w:hAnsi="Arial" w:cs="Arial"/>
          <w:color w:val="auto"/>
        </w:rPr>
        <w:t xml:space="preserve">Образац понуде (Образац 1); </w:t>
      </w:r>
    </w:p>
    <w:p w:rsidR="009C2683" w:rsidRDefault="009C2683">
      <w:pPr>
        <w:numPr>
          <w:ilvl w:val="0"/>
          <w:numId w:val="7"/>
        </w:numPr>
        <w:autoSpaceDE w:val="0"/>
        <w:spacing w:line="240" w:lineRule="auto"/>
        <w:jc w:val="both"/>
        <w:rPr>
          <w:rFonts w:ascii="Arial" w:hAnsi="Arial" w:cs="Arial"/>
          <w:color w:val="auto"/>
        </w:rPr>
      </w:pPr>
      <w:r>
        <w:rPr>
          <w:rFonts w:ascii="Arial" w:hAnsi="Arial" w:cs="Arial"/>
          <w:color w:val="auto"/>
        </w:rPr>
        <w:t>Образац структуре понуђене цене-предмер и предрачун (Образац 2);</w:t>
      </w:r>
    </w:p>
    <w:p w:rsidR="009C2683" w:rsidRDefault="009C2683">
      <w:pPr>
        <w:numPr>
          <w:ilvl w:val="0"/>
          <w:numId w:val="7"/>
        </w:numPr>
        <w:autoSpaceDE w:val="0"/>
        <w:spacing w:line="240" w:lineRule="auto"/>
        <w:jc w:val="both"/>
        <w:rPr>
          <w:rFonts w:ascii="Arial" w:hAnsi="Arial" w:cs="Arial"/>
          <w:color w:val="auto"/>
        </w:rPr>
      </w:pPr>
      <w:r>
        <w:rPr>
          <w:rFonts w:ascii="Arial" w:hAnsi="Arial" w:cs="Arial"/>
          <w:color w:val="auto"/>
        </w:rPr>
        <w:t>Образац трошкова припреме понуде (Образац 3);</w:t>
      </w:r>
    </w:p>
    <w:p w:rsidR="009C2683" w:rsidRDefault="009C2683">
      <w:pPr>
        <w:numPr>
          <w:ilvl w:val="0"/>
          <w:numId w:val="7"/>
        </w:numPr>
        <w:autoSpaceDE w:val="0"/>
        <w:spacing w:line="240" w:lineRule="auto"/>
        <w:jc w:val="both"/>
        <w:rPr>
          <w:rFonts w:ascii="Arial" w:hAnsi="Arial" w:cs="Arial"/>
          <w:color w:val="auto"/>
        </w:rPr>
      </w:pPr>
      <w:r>
        <w:rPr>
          <w:rFonts w:ascii="Arial" w:hAnsi="Arial" w:cs="Arial"/>
          <w:color w:val="auto"/>
        </w:rPr>
        <w:t>Образац изјаве о независној понуди (Образац 4);</w:t>
      </w:r>
    </w:p>
    <w:p w:rsidR="009C2683" w:rsidRDefault="009C2683">
      <w:pPr>
        <w:numPr>
          <w:ilvl w:val="0"/>
          <w:numId w:val="7"/>
        </w:numPr>
        <w:autoSpaceDE w:val="0"/>
        <w:spacing w:line="240" w:lineRule="auto"/>
        <w:jc w:val="both"/>
        <w:rPr>
          <w:rFonts w:ascii="Arial" w:hAnsi="Arial" w:cs="Arial"/>
          <w:color w:val="auto"/>
        </w:rPr>
      </w:pPr>
      <w:r>
        <w:rPr>
          <w:rFonts w:ascii="Arial" w:hAnsi="Arial" w:cs="Arial"/>
          <w:color w:val="auto"/>
        </w:rPr>
        <w:t>Образац изјаве понуђача о испуњености услова за учешће у поступку јавне набавке - чл. 75. ЗЈН (Образац 5) и доказе којима се доказује испуњеност додатних услова;</w:t>
      </w:r>
    </w:p>
    <w:p w:rsidR="009C2683" w:rsidRDefault="009C2683">
      <w:pPr>
        <w:numPr>
          <w:ilvl w:val="0"/>
          <w:numId w:val="7"/>
        </w:numPr>
        <w:autoSpaceDE w:val="0"/>
        <w:spacing w:line="240" w:lineRule="auto"/>
        <w:jc w:val="both"/>
        <w:rPr>
          <w:rFonts w:ascii="Arial" w:hAnsi="Arial" w:cs="Arial"/>
          <w:color w:val="auto"/>
        </w:rPr>
      </w:pPr>
      <w:r>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C2683" w:rsidRDefault="009C2683">
      <w:pPr>
        <w:numPr>
          <w:ilvl w:val="0"/>
          <w:numId w:val="7"/>
        </w:numPr>
        <w:autoSpaceDE w:val="0"/>
        <w:spacing w:line="240" w:lineRule="auto"/>
        <w:jc w:val="both"/>
        <w:rPr>
          <w:rFonts w:ascii="Arial" w:hAnsi="Arial" w:cs="Arial"/>
          <w:color w:val="auto"/>
        </w:rPr>
      </w:pPr>
      <w:r>
        <w:rPr>
          <w:rFonts w:ascii="Arial" w:hAnsi="Arial" w:cs="Arial"/>
          <w:color w:val="auto"/>
        </w:rPr>
        <w:t>Модел уговора;</w:t>
      </w:r>
    </w:p>
    <w:p w:rsidR="009C2683" w:rsidRDefault="009C2683">
      <w:pPr>
        <w:jc w:val="both"/>
        <w:rPr>
          <w:rFonts w:ascii="Arial" w:eastAsia="TimesNewRomanPSMT" w:hAnsi="Arial" w:cs="Arial"/>
          <w:bCs/>
          <w:color w:val="auto"/>
        </w:rPr>
      </w:pPr>
    </w:p>
    <w:p w:rsidR="009C2683" w:rsidRDefault="009C2683">
      <w:pPr>
        <w:jc w:val="both"/>
        <w:rPr>
          <w:rFonts w:ascii="Arial" w:eastAsia="TimesNewRomanPSMT" w:hAnsi="Arial" w:cs="Arial"/>
          <w:bCs/>
        </w:rPr>
      </w:pPr>
    </w:p>
    <w:p w:rsidR="009C2683" w:rsidRDefault="009C2683">
      <w:pPr>
        <w:jc w:val="both"/>
        <w:rPr>
          <w:rFonts w:ascii="Arial" w:hAnsi="Arial" w:cs="Arial"/>
        </w:rPr>
      </w:pPr>
      <w:r>
        <w:rPr>
          <w:rFonts w:ascii="Arial" w:hAnsi="Arial" w:cs="Arial"/>
          <w:b/>
          <w:i/>
          <w:iCs/>
        </w:rPr>
        <w:t>3.</w:t>
      </w:r>
      <w:r>
        <w:rPr>
          <w:rFonts w:ascii="Arial" w:hAnsi="Arial" w:cs="Arial"/>
          <w:b/>
          <w:bCs/>
          <w:i/>
          <w:iCs/>
        </w:rPr>
        <w:t xml:space="preserve"> ПАРТИЈЕ</w:t>
      </w:r>
    </w:p>
    <w:p w:rsidR="009C2683" w:rsidRDefault="009C2683">
      <w:pPr>
        <w:jc w:val="both"/>
        <w:rPr>
          <w:rFonts w:ascii="Arial" w:hAnsi="Arial" w:cs="Arial"/>
        </w:rPr>
      </w:pPr>
    </w:p>
    <w:p w:rsidR="009C2683" w:rsidRDefault="009C2683">
      <w:pPr>
        <w:jc w:val="both"/>
        <w:rPr>
          <w:rFonts w:ascii="Arial" w:hAnsi="Arial" w:cs="Arial"/>
          <w:b/>
          <w:i/>
          <w:iCs/>
        </w:rPr>
      </w:pPr>
      <w:r>
        <w:rPr>
          <w:rFonts w:ascii="Arial" w:hAnsi="Arial" w:cs="Arial"/>
        </w:rPr>
        <w:t>Предметна јавна набавка се не спроводи по партијама.</w:t>
      </w:r>
    </w:p>
    <w:p w:rsidR="00115D0C" w:rsidRDefault="00115D0C">
      <w:pPr>
        <w:jc w:val="both"/>
        <w:rPr>
          <w:rFonts w:ascii="Arial" w:hAnsi="Arial" w:cs="Arial"/>
          <w:b/>
          <w:i/>
          <w:iCs/>
          <w:lang/>
        </w:rPr>
      </w:pPr>
    </w:p>
    <w:p w:rsidR="009C2683" w:rsidRDefault="009C2683">
      <w:pPr>
        <w:jc w:val="both"/>
        <w:rPr>
          <w:rFonts w:ascii="Arial" w:hAnsi="Arial" w:cs="Arial"/>
          <w:bCs/>
          <w:iCs/>
        </w:rPr>
      </w:pPr>
      <w:r>
        <w:rPr>
          <w:rFonts w:ascii="Arial" w:hAnsi="Arial" w:cs="Arial"/>
          <w:b/>
          <w:i/>
          <w:iCs/>
        </w:rPr>
        <w:lastRenderedPageBreak/>
        <w:t>4.</w:t>
      </w:r>
      <w:r>
        <w:rPr>
          <w:rFonts w:ascii="Arial" w:hAnsi="Arial" w:cs="Arial"/>
          <w:b/>
          <w:bCs/>
          <w:i/>
          <w:iCs/>
        </w:rPr>
        <w:t xml:space="preserve">  ПОНУДА СА ВАРИЈАНТАМА</w:t>
      </w:r>
    </w:p>
    <w:p w:rsidR="009C2683" w:rsidRDefault="009C2683">
      <w:pPr>
        <w:jc w:val="both"/>
        <w:rPr>
          <w:rFonts w:ascii="Arial" w:hAnsi="Arial" w:cs="Arial"/>
          <w:bCs/>
          <w:iCs/>
        </w:rPr>
      </w:pPr>
    </w:p>
    <w:p w:rsidR="009C2683" w:rsidRDefault="009C2683">
      <w:pPr>
        <w:jc w:val="both"/>
        <w:rPr>
          <w:rFonts w:ascii="Arial" w:hAnsi="Arial" w:cs="Arial"/>
          <w:b/>
          <w:bCs/>
          <w:i/>
          <w:iCs/>
        </w:rPr>
      </w:pPr>
      <w:r>
        <w:rPr>
          <w:rFonts w:ascii="Arial" w:hAnsi="Arial" w:cs="Arial"/>
          <w:bCs/>
          <w:iCs/>
        </w:rPr>
        <w:t>Подношење понуде са варијантама није дозвољено.</w:t>
      </w:r>
    </w:p>
    <w:p w:rsidR="009C2683" w:rsidRDefault="009C2683">
      <w:pPr>
        <w:jc w:val="both"/>
        <w:rPr>
          <w:rFonts w:ascii="Arial" w:hAnsi="Arial" w:cs="Arial"/>
          <w:b/>
          <w:bCs/>
          <w:i/>
          <w:iCs/>
        </w:rPr>
      </w:pPr>
    </w:p>
    <w:p w:rsidR="009C2683" w:rsidRDefault="009C2683">
      <w:pPr>
        <w:jc w:val="both"/>
        <w:rPr>
          <w:rFonts w:ascii="Arial" w:hAnsi="Arial" w:cs="Arial"/>
        </w:rPr>
      </w:pPr>
      <w:r>
        <w:rPr>
          <w:rFonts w:ascii="Arial" w:hAnsi="Arial" w:cs="Arial"/>
          <w:b/>
          <w:bCs/>
          <w:i/>
          <w:iCs/>
        </w:rPr>
        <w:t xml:space="preserve">5. </w:t>
      </w:r>
      <w:r>
        <w:rPr>
          <w:rFonts w:ascii="Arial" w:hAnsi="Arial" w:cs="Arial"/>
          <w:b/>
          <w:i/>
          <w:iCs/>
        </w:rPr>
        <w:t>НАЧИН ИЗМЕНЕ, ДОПУНЕ И ОПОЗИВА ПОНУДЕ</w:t>
      </w:r>
    </w:p>
    <w:p w:rsidR="009C2683" w:rsidRDefault="009C2683">
      <w:pPr>
        <w:jc w:val="both"/>
        <w:rPr>
          <w:rFonts w:ascii="Arial" w:hAnsi="Arial" w:cs="Arial"/>
        </w:rPr>
      </w:pPr>
    </w:p>
    <w:p w:rsidR="009C2683" w:rsidRDefault="009C2683">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C2683" w:rsidRDefault="009C2683">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E6A89" w:rsidRPr="004E6A89" w:rsidRDefault="009C2683" w:rsidP="004E6A89">
      <w:pPr>
        <w:jc w:val="both"/>
        <w:rPr>
          <w:rFonts w:ascii="Arial" w:eastAsia="TimesNewRomanPSMT" w:hAnsi="Arial" w:cs="Arial"/>
          <w:bCs/>
          <w:iCs/>
        </w:rPr>
      </w:pPr>
      <w:r w:rsidRPr="004E6A89">
        <w:rPr>
          <w:rFonts w:ascii="Arial" w:eastAsia="TimesNewRomanPSMT" w:hAnsi="Arial" w:cs="Arial"/>
          <w:bCs/>
          <w:iCs/>
        </w:rPr>
        <w:t xml:space="preserve">Измену, допуну или опозив понуде треба доставити на адресу: </w:t>
      </w:r>
      <w:r w:rsidR="004E6A89" w:rsidRPr="004E6A89">
        <w:rPr>
          <w:rFonts w:ascii="Arial" w:hAnsi="Arial" w:cs="Arial"/>
        </w:rPr>
        <w:t>Установа за спортску и културну активност омладине Бечеј Ђорђе Предин - Баџа</w:t>
      </w:r>
      <w:r w:rsidR="004E6A89" w:rsidRPr="004E6A89">
        <w:rPr>
          <w:rFonts w:ascii="Arial" w:eastAsia="TimesNewRomanPSMT" w:hAnsi="Arial" w:cs="Arial"/>
          <w:bCs/>
          <w:iCs/>
          <w:color w:val="auto"/>
        </w:rPr>
        <w:t>, Зелена 30, 21220 Бечеј</w:t>
      </w:r>
      <w:r w:rsidR="004E6A89" w:rsidRPr="004E6A89">
        <w:rPr>
          <w:rFonts w:ascii="Arial" w:eastAsia="TimesNewRomanPSMT" w:hAnsi="Arial" w:cs="Arial"/>
          <w:bCs/>
          <w:iCs/>
          <w:color w:val="FF0000"/>
        </w:rPr>
        <w:t xml:space="preserve"> </w:t>
      </w:r>
      <w:r w:rsidR="004E6A89" w:rsidRPr="004E6A89">
        <w:rPr>
          <w:rFonts w:ascii="Arial" w:eastAsia="TimesNewRomanPSMT" w:hAnsi="Arial" w:cs="Arial"/>
          <w:bCs/>
          <w:iCs/>
        </w:rPr>
        <w:t>са назнаком:</w:t>
      </w:r>
    </w:p>
    <w:p w:rsidR="009C2683" w:rsidRDefault="009C2683">
      <w:pPr>
        <w:rPr>
          <w:rFonts w:ascii="Arial" w:eastAsia="Arial" w:hAnsi="Arial" w:cs="Arial"/>
          <w:bCs/>
          <w:iCs/>
        </w:rPr>
      </w:pPr>
      <w:r>
        <w:rPr>
          <w:rFonts w:ascii="Arial" w:eastAsia="Arial"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 </w:t>
      </w:r>
      <w:r w:rsidR="004E6A89">
        <w:rPr>
          <w:rFonts w:ascii="Arial" w:hAnsi="Arial" w:cs="Arial"/>
          <w:b/>
        </w:rPr>
        <w:t xml:space="preserve">спортске </w:t>
      </w:r>
      <w:r w:rsidR="000F4160">
        <w:rPr>
          <w:rFonts w:ascii="Arial" w:hAnsi="Arial" w:cs="Arial"/>
          <w:b/>
        </w:rPr>
        <w:t xml:space="preserve">опреме </w:t>
      </w:r>
      <w:r w:rsidRPr="00E46118">
        <w:rPr>
          <w:rFonts w:ascii="Arial" w:hAnsi="Arial" w:cs="Arial"/>
          <w:bCs/>
          <w:color w:val="auto"/>
        </w:rPr>
        <w:t>ЈН 1.</w:t>
      </w:r>
      <w:r w:rsidR="00E46118" w:rsidRPr="00E46118">
        <w:rPr>
          <w:rFonts w:ascii="Arial" w:hAnsi="Arial" w:cs="Arial"/>
          <w:bCs/>
          <w:color w:val="auto"/>
        </w:rPr>
        <w:t>1</w:t>
      </w:r>
      <w:r w:rsidRPr="00E46118">
        <w:rPr>
          <w:rFonts w:ascii="Arial" w:hAnsi="Arial" w:cs="Arial"/>
          <w:bCs/>
          <w:color w:val="auto"/>
        </w:rPr>
        <w:t>.</w:t>
      </w:r>
      <w:r w:rsidR="00E46118" w:rsidRPr="00E46118">
        <w:rPr>
          <w:rFonts w:ascii="Arial" w:hAnsi="Arial" w:cs="Arial"/>
          <w:bCs/>
          <w:color w:val="auto"/>
        </w:rPr>
        <w:t>4</w:t>
      </w:r>
      <w:r>
        <w:rPr>
          <w:rFonts w:ascii="Arial" w:hAnsi="Arial" w:cs="Arial"/>
          <w:bCs/>
        </w:rPr>
        <w:t>.</w:t>
      </w:r>
      <w:r>
        <w:rPr>
          <w:rFonts w:ascii="Arial" w:eastAsia="TimesNewRomanPS-BoldMT" w:hAnsi="Arial" w:cs="Arial"/>
          <w:bCs/>
        </w:rPr>
        <w:t xml:space="preserve"> </w:t>
      </w:r>
      <w:r>
        <w:rPr>
          <w:rFonts w:ascii="Arial" w:eastAsia="TimesNewRomanPSMT" w:hAnsi="Arial" w:cs="Arial"/>
          <w:bCs/>
        </w:rPr>
        <w:t xml:space="preserve">- </w:t>
      </w:r>
      <w:r>
        <w:rPr>
          <w:rFonts w:ascii="Arial" w:eastAsia="TimesNewRomanPS-BoldMT" w:hAnsi="Arial" w:cs="Arial"/>
          <w:bCs/>
        </w:rPr>
        <w:t>НЕ ОТВАРАТИ</w:t>
      </w:r>
      <w:r>
        <w:rPr>
          <w:rFonts w:ascii="Arial" w:eastAsia="TimesNewRomanPS-BoldMT" w:hAnsi="Arial" w:cs="Arial"/>
          <w:b/>
          <w:bCs/>
        </w:rPr>
        <w:t>”</w:t>
      </w:r>
      <w:r>
        <w:rPr>
          <w:rFonts w:ascii="Arial" w:eastAsia="TimesNewRomanPSMT" w:hAnsi="Arial" w:cs="Arial"/>
          <w:bCs/>
          <w:iCs/>
        </w:rPr>
        <w:t xml:space="preserve"> или</w:t>
      </w:r>
    </w:p>
    <w:p w:rsidR="009C2683" w:rsidRDefault="009C2683">
      <w:pPr>
        <w:jc w:val="both"/>
        <w:rPr>
          <w:rFonts w:ascii="Arial" w:eastAsia="Arial" w:hAnsi="Arial" w:cs="Arial"/>
          <w:bCs/>
          <w:iCs/>
        </w:rPr>
      </w:pPr>
      <w:r>
        <w:rPr>
          <w:rFonts w:ascii="Arial" w:eastAsia="Arial"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E6A89">
        <w:rPr>
          <w:rFonts w:ascii="Arial" w:hAnsi="Arial" w:cs="Arial"/>
          <w:b/>
        </w:rPr>
        <w:t>спортске</w:t>
      </w:r>
      <w:r w:rsidR="000F4160">
        <w:rPr>
          <w:rFonts w:ascii="Arial" w:hAnsi="Arial" w:cs="Arial"/>
          <w:b/>
        </w:rPr>
        <w:t xml:space="preserve"> опреме</w:t>
      </w:r>
      <w:r w:rsidR="00AE2F85" w:rsidRPr="00AE2F85">
        <w:rPr>
          <w:rFonts w:ascii="Arial" w:hAnsi="Arial" w:cs="Arial"/>
        </w:rPr>
        <w:t xml:space="preserve"> </w:t>
      </w:r>
      <w:r w:rsidR="00AE2F85" w:rsidRPr="00E46118">
        <w:rPr>
          <w:rFonts w:ascii="Arial" w:hAnsi="Arial" w:cs="Arial"/>
          <w:bCs/>
          <w:color w:val="auto"/>
        </w:rPr>
        <w:t>ЈН 1.</w:t>
      </w:r>
      <w:r w:rsidR="00E46118" w:rsidRPr="00E46118">
        <w:rPr>
          <w:rFonts w:ascii="Arial" w:hAnsi="Arial" w:cs="Arial"/>
          <w:bCs/>
          <w:color w:val="auto"/>
        </w:rPr>
        <w:t>1</w:t>
      </w:r>
      <w:r w:rsidR="00AE2F85" w:rsidRPr="00E46118">
        <w:rPr>
          <w:rFonts w:ascii="Arial" w:hAnsi="Arial" w:cs="Arial"/>
          <w:bCs/>
          <w:color w:val="auto"/>
        </w:rPr>
        <w:t>.</w:t>
      </w:r>
      <w:r w:rsidR="00E46118" w:rsidRPr="00E46118">
        <w:rPr>
          <w:rFonts w:ascii="Arial" w:hAnsi="Arial" w:cs="Arial"/>
          <w:bCs/>
          <w:color w:val="auto"/>
        </w:rPr>
        <w:t>4</w:t>
      </w:r>
      <w:r w:rsidR="00AE2F85" w:rsidRPr="00E46118">
        <w:rPr>
          <w:rFonts w:ascii="Arial" w:hAnsi="Arial" w:cs="Arial"/>
          <w:bCs/>
          <w:color w:val="auto"/>
        </w:rPr>
        <w:t>.</w:t>
      </w:r>
      <w:r w:rsidR="00AE2F85" w:rsidRPr="00AE2F85">
        <w:rPr>
          <w:rFonts w:ascii="Arial" w:hAnsi="Arial" w:cs="Arial"/>
          <w:bCs/>
        </w:rPr>
        <w:t xml:space="preserve"> </w:t>
      </w:r>
      <w:r>
        <w:rPr>
          <w:rFonts w:ascii="Arial" w:eastAsia="TimesNewRomanPSMT" w:hAnsi="Arial" w:cs="Arial"/>
          <w:b/>
          <w:bCs/>
        </w:rPr>
        <w:t xml:space="preserve">- </w:t>
      </w:r>
      <w:r>
        <w:rPr>
          <w:rFonts w:ascii="Arial" w:eastAsia="TimesNewRomanPS-BoldMT" w:hAnsi="Arial" w:cs="Arial"/>
          <w:bCs/>
        </w:rPr>
        <w:t>НЕ ОТВАРАТИ</w:t>
      </w:r>
      <w:r>
        <w:rPr>
          <w:rFonts w:ascii="Arial" w:eastAsia="TimesNewRomanPS-BoldMT" w:hAnsi="Arial" w:cs="Arial"/>
          <w:b/>
          <w:bCs/>
        </w:rPr>
        <w:t>”</w:t>
      </w:r>
      <w:r>
        <w:rPr>
          <w:rFonts w:ascii="Arial" w:eastAsia="TimesNewRomanPSMT" w:hAnsi="Arial" w:cs="Arial"/>
          <w:bCs/>
          <w:iCs/>
        </w:rPr>
        <w:t xml:space="preserve"> или</w:t>
      </w:r>
    </w:p>
    <w:p w:rsidR="009C2683" w:rsidRDefault="009C2683">
      <w:pPr>
        <w:jc w:val="both"/>
        <w:rPr>
          <w:rFonts w:ascii="Arial" w:eastAsia="Arial" w:hAnsi="Arial" w:cs="Arial"/>
          <w:bCs/>
          <w:iCs/>
        </w:rPr>
      </w:pPr>
      <w:r>
        <w:rPr>
          <w:rFonts w:ascii="Arial" w:eastAsia="Arial"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E6A89">
        <w:rPr>
          <w:rFonts w:ascii="Arial" w:hAnsi="Arial" w:cs="Arial"/>
          <w:b/>
        </w:rPr>
        <w:t>спортске</w:t>
      </w:r>
      <w:r w:rsidR="000F4160">
        <w:rPr>
          <w:rFonts w:ascii="Arial" w:hAnsi="Arial" w:cs="Arial"/>
          <w:b/>
        </w:rPr>
        <w:t xml:space="preserve"> опреме</w:t>
      </w:r>
      <w:r w:rsidR="00AE2F85" w:rsidRPr="00AE2F85">
        <w:rPr>
          <w:rFonts w:ascii="Arial" w:hAnsi="Arial" w:cs="Arial"/>
        </w:rPr>
        <w:t xml:space="preserve"> </w:t>
      </w:r>
      <w:r w:rsidR="00AE2F85" w:rsidRPr="00E46118">
        <w:rPr>
          <w:rFonts w:ascii="Arial" w:hAnsi="Arial" w:cs="Arial"/>
          <w:bCs/>
          <w:color w:val="auto"/>
        </w:rPr>
        <w:t>ЈН 1.</w:t>
      </w:r>
      <w:r w:rsidR="00E46118" w:rsidRPr="00E46118">
        <w:rPr>
          <w:rFonts w:ascii="Arial" w:hAnsi="Arial" w:cs="Arial"/>
          <w:bCs/>
          <w:color w:val="auto"/>
        </w:rPr>
        <w:t>1</w:t>
      </w:r>
      <w:r w:rsidR="00AE2F85" w:rsidRPr="00E46118">
        <w:rPr>
          <w:rFonts w:ascii="Arial" w:hAnsi="Arial" w:cs="Arial"/>
          <w:bCs/>
          <w:color w:val="auto"/>
        </w:rPr>
        <w:t>.</w:t>
      </w:r>
      <w:r w:rsidR="00E46118" w:rsidRPr="00E46118">
        <w:rPr>
          <w:rFonts w:ascii="Arial" w:hAnsi="Arial" w:cs="Arial"/>
          <w:bCs/>
          <w:color w:val="auto"/>
        </w:rPr>
        <w:t>4</w:t>
      </w:r>
      <w:r w:rsidR="00AE2F85" w:rsidRPr="00AE2F85">
        <w:rPr>
          <w:rFonts w:ascii="Arial" w:hAnsi="Arial" w:cs="Arial"/>
          <w:bCs/>
        </w:rPr>
        <w:t>.</w:t>
      </w:r>
      <w:r>
        <w:rPr>
          <w:rFonts w:ascii="Arial" w:hAnsi="Arial" w:cs="Arial"/>
          <w:bCs/>
        </w:rPr>
        <w:t>.</w:t>
      </w:r>
      <w:r>
        <w:rPr>
          <w:rFonts w:ascii="Arial" w:eastAsia="TimesNewRomanPSMT" w:hAnsi="Arial" w:cs="Arial"/>
          <w:b/>
          <w:bCs/>
        </w:rPr>
        <w:t xml:space="preserve">- </w:t>
      </w:r>
      <w:r>
        <w:rPr>
          <w:rFonts w:ascii="Arial" w:eastAsia="TimesNewRomanPS-BoldMT" w:hAnsi="Arial" w:cs="Arial"/>
          <w:bCs/>
        </w:rPr>
        <w:t>НЕ ОТВАРАТИ</w:t>
      </w:r>
      <w:r>
        <w:rPr>
          <w:rFonts w:ascii="Arial" w:eastAsia="TimesNewRomanPS-BoldMT" w:hAnsi="Arial" w:cs="Arial"/>
          <w:b/>
          <w:bCs/>
        </w:rPr>
        <w:t xml:space="preserve">” </w:t>
      </w:r>
      <w:r>
        <w:rPr>
          <w:rFonts w:ascii="Arial" w:eastAsia="TimesNewRomanPS-BoldMT" w:hAnsi="Arial" w:cs="Arial"/>
          <w:bCs/>
        </w:rPr>
        <w:t xml:space="preserve"> или</w:t>
      </w:r>
    </w:p>
    <w:p w:rsidR="009C2683" w:rsidRDefault="009C2683">
      <w:pPr>
        <w:jc w:val="both"/>
        <w:rPr>
          <w:rFonts w:ascii="Arial" w:eastAsia="TimesNewRomanPS-BoldMT" w:hAnsi="Arial" w:cs="Arial"/>
          <w:bCs/>
        </w:rPr>
      </w:pPr>
      <w:r>
        <w:rPr>
          <w:rFonts w:ascii="Arial" w:eastAsia="Arial"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4E6A89">
        <w:rPr>
          <w:rFonts w:ascii="Arial" w:hAnsi="Arial" w:cs="Arial"/>
          <w:b/>
        </w:rPr>
        <w:t>спортске</w:t>
      </w:r>
      <w:r w:rsidR="000F4160">
        <w:rPr>
          <w:rFonts w:ascii="Arial" w:hAnsi="Arial" w:cs="Arial"/>
          <w:b/>
        </w:rPr>
        <w:t xml:space="preserve"> опреме </w:t>
      </w:r>
      <w:r w:rsidR="00AE2F85" w:rsidRPr="00E46118">
        <w:rPr>
          <w:rFonts w:ascii="Arial" w:hAnsi="Arial" w:cs="Arial"/>
          <w:bCs/>
          <w:color w:val="auto"/>
        </w:rPr>
        <w:t>ЈН 1.</w:t>
      </w:r>
      <w:r w:rsidR="00E46118" w:rsidRPr="00E46118">
        <w:rPr>
          <w:rFonts w:ascii="Arial" w:hAnsi="Arial" w:cs="Arial"/>
          <w:bCs/>
          <w:color w:val="auto"/>
        </w:rPr>
        <w:t>1</w:t>
      </w:r>
      <w:r w:rsidR="00AE2F85" w:rsidRPr="00E46118">
        <w:rPr>
          <w:rFonts w:ascii="Arial" w:hAnsi="Arial" w:cs="Arial"/>
          <w:bCs/>
          <w:color w:val="auto"/>
        </w:rPr>
        <w:t>.</w:t>
      </w:r>
      <w:r w:rsidR="00E46118" w:rsidRPr="00E46118">
        <w:rPr>
          <w:rFonts w:ascii="Arial" w:hAnsi="Arial" w:cs="Arial"/>
          <w:bCs/>
          <w:color w:val="auto"/>
        </w:rPr>
        <w:t>4</w:t>
      </w:r>
      <w:r w:rsidR="00AE2F85" w:rsidRPr="00AE2F85">
        <w:rPr>
          <w:rFonts w:ascii="Arial" w:hAnsi="Arial" w:cs="Arial"/>
          <w:bCs/>
        </w:rPr>
        <w:t xml:space="preserve">. </w:t>
      </w:r>
      <w:r>
        <w:rPr>
          <w:rFonts w:ascii="Arial" w:eastAsia="TimesNewRomanPSMT" w:hAnsi="Arial" w:cs="Arial"/>
          <w:bCs/>
        </w:rPr>
        <w:t xml:space="preserve">- </w:t>
      </w:r>
      <w:r>
        <w:rPr>
          <w:rFonts w:ascii="Arial" w:eastAsia="TimesNewRomanPS-BoldMT" w:hAnsi="Arial" w:cs="Arial"/>
          <w:bCs/>
        </w:rPr>
        <w:t>НЕ ОТВАРАТИ”.</w:t>
      </w:r>
    </w:p>
    <w:p w:rsidR="00AE2F85" w:rsidRPr="00AE2F85" w:rsidRDefault="00AE2F85">
      <w:pPr>
        <w:jc w:val="both"/>
        <w:rPr>
          <w:rFonts w:ascii="Arial" w:eastAsia="TimesNewRomanPSMT" w:hAnsi="Arial" w:cs="Arial"/>
          <w:bCs/>
        </w:rPr>
      </w:pPr>
    </w:p>
    <w:p w:rsidR="009C2683" w:rsidRDefault="009C2683">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2683" w:rsidRDefault="009C2683">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9C2683" w:rsidRDefault="009C2683">
      <w:pPr>
        <w:jc w:val="both"/>
        <w:rPr>
          <w:rFonts w:ascii="Arial" w:hAnsi="Arial" w:cs="Arial"/>
          <w:b/>
          <w:i/>
          <w:iCs/>
        </w:rPr>
      </w:pPr>
    </w:p>
    <w:p w:rsidR="009C2683" w:rsidRDefault="009C2683">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9C2683" w:rsidRDefault="009C2683">
      <w:pPr>
        <w:jc w:val="both"/>
        <w:rPr>
          <w:rFonts w:ascii="Arial" w:hAnsi="Arial" w:cs="Arial"/>
          <w:bCs/>
          <w:iCs/>
        </w:rPr>
      </w:pPr>
    </w:p>
    <w:p w:rsidR="009C2683" w:rsidRDefault="009C2683">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9C2683" w:rsidRDefault="009C2683">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C2683" w:rsidRDefault="009C2683">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(Образац 1 у поглављу </w:t>
      </w:r>
      <w:r>
        <w:rPr>
          <w:rFonts w:ascii="Arial" w:hAnsi="Arial" w:cs="Arial"/>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C2683" w:rsidRDefault="009C2683">
      <w:pPr>
        <w:jc w:val="both"/>
        <w:rPr>
          <w:rFonts w:ascii="Arial" w:hAnsi="Arial" w:cs="Arial"/>
          <w:iCs/>
        </w:rPr>
      </w:pPr>
    </w:p>
    <w:p w:rsidR="009C2683" w:rsidRDefault="009C2683">
      <w:pPr>
        <w:jc w:val="both"/>
        <w:rPr>
          <w:rFonts w:ascii="Arial" w:hAnsi="Arial" w:cs="Arial"/>
          <w:iCs/>
        </w:rPr>
      </w:pPr>
      <w:r>
        <w:rPr>
          <w:rFonts w:ascii="Arial" w:hAnsi="Arial" w:cs="Arial"/>
          <w:b/>
          <w:bCs/>
          <w:i/>
          <w:iCs/>
        </w:rPr>
        <w:t>7. ПОНУДА СА ПОДИЗВОЂАЧЕМ</w:t>
      </w:r>
    </w:p>
    <w:p w:rsidR="009C2683" w:rsidRDefault="009C2683">
      <w:pPr>
        <w:jc w:val="both"/>
        <w:rPr>
          <w:rFonts w:ascii="Arial" w:hAnsi="Arial" w:cs="Arial"/>
          <w:iCs/>
        </w:rPr>
      </w:pPr>
    </w:p>
    <w:p w:rsidR="009C2683" w:rsidRDefault="009C2683">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Pr>
          <w:rFonts w:ascii="Arial" w:hAnsi="Arial" w:cs="Arial"/>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C2683" w:rsidRDefault="009C2683">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9C2683" w:rsidRDefault="009C2683">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rPr>
        <w:t xml:space="preserve"> </w:t>
      </w:r>
    </w:p>
    <w:p w:rsidR="009C2683" w:rsidRDefault="009C2683">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Cs/>
          <w:color w:val="auto"/>
        </w:rPr>
        <w:t>IV</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у </w:t>
      </w:r>
      <w:r>
        <w:rPr>
          <w:rFonts w:ascii="Arial" w:eastAsia="TimesNewRomanPSMT" w:hAnsi="Arial" w:cs="Arial"/>
          <w:bCs/>
          <w:color w:val="auto"/>
          <w:lang w:val="sr-Cyrl-CS"/>
        </w:rPr>
        <w:t>поглављу</w:t>
      </w:r>
      <w:r>
        <w:rPr>
          <w:rFonts w:ascii="Arial" w:eastAsia="TimesNewRomanPSMT" w:hAnsi="Arial" w:cs="Arial"/>
          <w:bCs/>
          <w:color w:val="auto"/>
        </w:rPr>
        <w:t xml:space="preserve"> VI).</w:t>
      </w:r>
    </w:p>
    <w:p w:rsidR="009C2683" w:rsidRDefault="009C2683">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C2683" w:rsidRDefault="009C2683">
      <w:pPr>
        <w:jc w:val="both"/>
        <w:rPr>
          <w:rFonts w:ascii="Arial" w:hAnsi="Arial" w:cs="Arial"/>
          <w:color w:val="FF0000"/>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C2683" w:rsidRDefault="009C2683">
      <w:pPr>
        <w:jc w:val="both"/>
        <w:rPr>
          <w:rFonts w:ascii="Arial" w:hAnsi="Arial" w:cs="Arial"/>
          <w:color w:val="FF0000"/>
        </w:rPr>
      </w:pPr>
    </w:p>
    <w:p w:rsidR="009C2683" w:rsidRDefault="009C2683">
      <w:pPr>
        <w:jc w:val="both"/>
        <w:rPr>
          <w:rFonts w:ascii="Arial" w:hAnsi="Arial" w:cs="Arial"/>
          <w:b/>
          <w:i/>
          <w:color w:val="FF0000"/>
        </w:rPr>
      </w:pPr>
    </w:p>
    <w:p w:rsidR="009C2683" w:rsidRDefault="009C2683">
      <w:pPr>
        <w:jc w:val="both"/>
        <w:rPr>
          <w:rFonts w:ascii="Arial" w:hAnsi="Arial" w:cs="Arial"/>
        </w:rPr>
      </w:pPr>
      <w:r>
        <w:rPr>
          <w:rFonts w:ascii="Arial" w:hAnsi="Arial" w:cs="Arial"/>
          <w:b/>
          <w:i/>
        </w:rPr>
        <w:t>8. ЗАЈЕДНИЧКА ПОНУДА</w:t>
      </w:r>
    </w:p>
    <w:p w:rsidR="009C2683" w:rsidRDefault="009C2683">
      <w:pPr>
        <w:jc w:val="both"/>
        <w:rPr>
          <w:rFonts w:ascii="Arial" w:hAnsi="Arial" w:cs="Arial"/>
        </w:rPr>
      </w:pPr>
    </w:p>
    <w:p w:rsidR="009C2683" w:rsidRDefault="009C2683">
      <w:pPr>
        <w:jc w:val="both"/>
        <w:rPr>
          <w:rFonts w:ascii="Arial" w:hAnsi="Arial" w:cs="Arial"/>
        </w:rPr>
      </w:pPr>
      <w:r>
        <w:rPr>
          <w:rFonts w:ascii="Arial" w:hAnsi="Arial" w:cs="Arial"/>
        </w:rPr>
        <w:t>Понуду може поднети група понуђача.</w:t>
      </w:r>
    </w:p>
    <w:p w:rsidR="009C2683" w:rsidRDefault="009C2683">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9C2683" w:rsidRDefault="009C2683">
      <w:pPr>
        <w:numPr>
          <w:ilvl w:val="0"/>
          <w:numId w:val="3"/>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9C2683" w:rsidRDefault="009C2683">
      <w:pPr>
        <w:pStyle w:val="ListParagraph"/>
        <w:numPr>
          <w:ilvl w:val="0"/>
          <w:numId w:val="3"/>
        </w:numPr>
        <w:jc w:val="both"/>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9C2683" w:rsidRDefault="009C2683">
      <w:pPr>
        <w:pStyle w:val="ListParagraph"/>
        <w:jc w:val="both"/>
        <w:rPr>
          <w:rFonts w:ascii="Arial" w:eastAsia="TimesNewRomanPSMT" w:hAnsi="Arial" w:cs="Arial"/>
          <w:bCs/>
        </w:rPr>
      </w:pPr>
    </w:p>
    <w:p w:rsidR="009C2683" w:rsidRDefault="009C2683">
      <w:pPr>
        <w:pStyle w:val="ListParagraph"/>
        <w:jc w:val="both"/>
        <w:rPr>
          <w:rFonts w:ascii="Arial" w:eastAsia="TimesNewRomanPSMT" w:hAnsi="Arial" w:cs="Arial"/>
          <w:bCs/>
        </w:rPr>
      </w:pPr>
    </w:p>
    <w:p w:rsidR="009C2683" w:rsidRDefault="009C2683">
      <w:pPr>
        <w:jc w:val="both"/>
        <w:rPr>
          <w:rFonts w:ascii="Arial" w:hAnsi="Arial" w:cs="Arial"/>
        </w:rPr>
      </w:pPr>
      <w:r>
        <w:rPr>
          <w:rFonts w:ascii="Arial" w:eastAsia="TimesNewRomanPSMT" w:hAnsi="Arial" w:cs="Arial"/>
          <w:bCs/>
        </w:rPr>
        <w:t xml:space="preserve">Група </w:t>
      </w:r>
      <w:r>
        <w:rPr>
          <w:rFonts w:ascii="Arial" w:eastAsia="TimesNewRomanPSMT" w:hAnsi="Arial" w:cs="Arial"/>
          <w:bCs/>
          <w:color w:val="auto"/>
        </w:rPr>
        <w:t xml:space="preserve">понуђача је дужна да достави све доказе о испуњености услова који су наведени у </w:t>
      </w:r>
      <w:r>
        <w:rPr>
          <w:rFonts w:ascii="Arial" w:eastAsia="TimesNewRomanPSMT" w:hAnsi="Arial" w:cs="Arial"/>
          <w:bCs/>
          <w:color w:val="auto"/>
          <w:lang w:val="sr-Cyrl-CS"/>
        </w:rPr>
        <w:t>поглављу</w:t>
      </w:r>
      <w:r>
        <w:rPr>
          <w:rFonts w:ascii="Arial" w:eastAsia="TimesNewRomanPSMT" w:hAnsi="Arial" w:cs="Arial"/>
          <w:bCs/>
          <w:color w:val="auto"/>
        </w:rPr>
        <w:t xml:space="preserve"> IV</w:t>
      </w:r>
      <w:r>
        <w:rPr>
          <w:rFonts w:ascii="Arial" w:eastAsia="TimesNewRomanPSMT" w:hAnsi="Arial" w:cs="Arial"/>
          <w:b/>
          <w:bCs/>
          <w:color w:val="auto"/>
          <w:lang w:val="ru-RU"/>
        </w:rPr>
        <w:t xml:space="preserve"> </w:t>
      </w:r>
      <w:r>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Pr>
          <w:rFonts w:ascii="Arial" w:eastAsia="TimesNewRomanPSMT" w:hAnsi="Arial" w:cs="Arial"/>
          <w:bCs/>
          <w:color w:val="FF0000"/>
        </w:rPr>
        <w:t xml:space="preserve"> </w:t>
      </w:r>
      <w:r>
        <w:rPr>
          <w:rFonts w:ascii="Arial" w:eastAsia="TimesNewRomanPSMT" w:hAnsi="Arial" w:cs="Arial"/>
          <w:bCs/>
          <w:color w:val="auto"/>
        </w:rPr>
        <w:t xml:space="preserve">у </w:t>
      </w:r>
      <w:r>
        <w:rPr>
          <w:rFonts w:ascii="Arial" w:eastAsia="TimesNewRomanPSMT" w:hAnsi="Arial" w:cs="Arial"/>
          <w:bCs/>
          <w:color w:val="auto"/>
          <w:lang w:val="sr-Cyrl-CS"/>
        </w:rPr>
        <w:t>поглављу</w:t>
      </w:r>
      <w:r>
        <w:rPr>
          <w:rFonts w:ascii="Arial" w:eastAsia="TimesNewRomanPSMT" w:hAnsi="Arial" w:cs="Arial"/>
          <w:bCs/>
          <w:color w:val="auto"/>
        </w:rPr>
        <w:t xml:space="preserve"> VI).</w:t>
      </w:r>
    </w:p>
    <w:p w:rsidR="009C2683" w:rsidRDefault="009C2683">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9C2683" w:rsidRDefault="009C2683">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9C2683" w:rsidRDefault="009C2683">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C2683" w:rsidRDefault="009C2683">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C2683" w:rsidRDefault="009C2683">
      <w:pPr>
        <w:jc w:val="both"/>
        <w:rPr>
          <w:rFonts w:ascii="Arial" w:hAnsi="Arial" w:cs="Arial"/>
        </w:rPr>
      </w:pPr>
    </w:p>
    <w:p w:rsidR="009C2683" w:rsidRDefault="009C2683">
      <w:pPr>
        <w:jc w:val="both"/>
        <w:rPr>
          <w:rFonts w:ascii="Arial" w:hAnsi="Arial" w:cs="Arial"/>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9C2683" w:rsidRDefault="009C2683">
      <w:pPr>
        <w:jc w:val="both"/>
        <w:rPr>
          <w:rFonts w:ascii="Arial" w:hAnsi="Arial" w:cs="Arial"/>
        </w:rPr>
      </w:pPr>
    </w:p>
    <w:p w:rsidR="009C2683" w:rsidRDefault="009C268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B45BA" w:rsidRDefault="009C2683">
      <w:pPr>
        <w:jc w:val="both"/>
        <w:rPr>
          <w:rFonts w:ascii="Arial" w:hAnsi="Arial" w:cs="Arial"/>
          <w:i/>
          <w:iCs/>
          <w:color w:val="auto"/>
        </w:rPr>
      </w:pPr>
      <w:r>
        <w:rPr>
          <w:rFonts w:ascii="Arial" w:hAnsi="Arial" w:cs="Arial"/>
          <w:iCs/>
        </w:rPr>
        <w:t>Рок плаћања је</w:t>
      </w:r>
      <w:r w:rsidR="004B45BA">
        <w:rPr>
          <w:rFonts w:ascii="Arial" w:hAnsi="Arial" w:cs="Arial"/>
          <w:iCs/>
          <w:lang w:val="sr-Cyrl-CS"/>
        </w:rPr>
        <w:t xml:space="preserve"> 5</w:t>
      </w:r>
      <w:r>
        <w:rPr>
          <w:rFonts w:ascii="Arial" w:hAnsi="Arial" w:cs="Arial"/>
          <w:iCs/>
          <w:lang w:val="sr-Cyrl-CS"/>
        </w:rPr>
        <w:t xml:space="preserve"> дана од </w:t>
      </w:r>
      <w:r w:rsidR="00AE2F85">
        <w:rPr>
          <w:rFonts w:ascii="Arial" w:hAnsi="Arial" w:cs="Arial"/>
          <w:iCs/>
          <w:lang w:val="sr-Cyrl-CS"/>
        </w:rPr>
        <w:t xml:space="preserve">примопредаје </w:t>
      </w:r>
      <w:r w:rsidR="000F4160">
        <w:rPr>
          <w:rFonts w:ascii="Arial" w:hAnsi="Arial" w:cs="Arial"/>
          <w:iCs/>
          <w:lang w:val="sr-Cyrl-CS"/>
        </w:rPr>
        <w:t xml:space="preserve">опреме </w:t>
      </w:r>
    </w:p>
    <w:p w:rsidR="009C2683" w:rsidRDefault="009C2683">
      <w:pPr>
        <w:jc w:val="both"/>
        <w:rPr>
          <w:rFonts w:ascii="Arial" w:hAnsi="Arial" w:cs="Arial"/>
          <w:iCs/>
        </w:rPr>
      </w:pPr>
      <w:r>
        <w:rPr>
          <w:rFonts w:ascii="Arial" w:hAnsi="Arial" w:cs="Arial"/>
          <w:iCs/>
        </w:rPr>
        <w:t>Плаћање се врши уплатом на рачун понуђача.</w:t>
      </w:r>
    </w:p>
    <w:p w:rsidR="009C2683" w:rsidRPr="004B45BA" w:rsidRDefault="009C2683">
      <w:pPr>
        <w:jc w:val="both"/>
        <w:rPr>
          <w:rFonts w:ascii="Arial" w:hAnsi="Arial" w:cs="Arial"/>
          <w:b/>
          <w:bCs/>
          <w:iCs/>
        </w:rPr>
      </w:pPr>
    </w:p>
    <w:p w:rsidR="009C2683" w:rsidRDefault="009C2683">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9C2683" w:rsidRPr="00AD5B83" w:rsidRDefault="009C2683">
      <w:pPr>
        <w:jc w:val="both"/>
        <w:rPr>
          <w:rFonts w:ascii="Arial" w:hAnsi="Arial" w:cs="Arial"/>
          <w:iCs/>
        </w:rPr>
      </w:pPr>
      <w:r>
        <w:rPr>
          <w:rFonts w:ascii="Arial" w:hAnsi="Arial" w:cs="Arial"/>
          <w:iCs/>
        </w:rPr>
        <w:t>Гаранција не може бити краћа од 24 месеци од дана примопредаје.</w:t>
      </w:r>
    </w:p>
    <w:p w:rsidR="009C2683" w:rsidRDefault="009C2683">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9C2683" w:rsidRDefault="009C2683">
      <w:pPr>
        <w:jc w:val="both"/>
        <w:rPr>
          <w:rFonts w:ascii="Arial" w:hAnsi="Arial" w:cs="Arial"/>
          <w:b/>
          <w:bCs/>
          <w:i/>
          <w:iCs/>
        </w:rPr>
      </w:pPr>
      <w:r>
        <w:rPr>
          <w:rFonts w:ascii="Arial" w:hAnsi="Arial" w:cs="Arial"/>
          <w:iCs/>
        </w:rPr>
        <w:t xml:space="preserve">Рок за </w:t>
      </w:r>
      <w:r w:rsidR="00AE2F85">
        <w:rPr>
          <w:rFonts w:ascii="Arial" w:hAnsi="Arial" w:cs="Arial"/>
          <w:iCs/>
        </w:rPr>
        <w:t xml:space="preserve">испоруку </w:t>
      </w:r>
      <w:r w:rsidR="004B45BA">
        <w:rPr>
          <w:rFonts w:ascii="Arial" w:hAnsi="Arial" w:cs="Arial"/>
          <w:iCs/>
        </w:rPr>
        <w:t>износи 7</w:t>
      </w:r>
      <w:r>
        <w:rPr>
          <w:rFonts w:ascii="Arial" w:hAnsi="Arial" w:cs="Arial"/>
          <w:iCs/>
        </w:rPr>
        <w:t xml:space="preserve"> календарских дана од дана</w:t>
      </w:r>
      <w:r w:rsidR="00AE2F85">
        <w:rPr>
          <w:rFonts w:ascii="Arial" w:hAnsi="Arial" w:cs="Arial"/>
          <w:iCs/>
        </w:rPr>
        <w:t xml:space="preserve"> закључења уговора</w:t>
      </w:r>
      <w:r>
        <w:rPr>
          <w:rFonts w:ascii="Arial" w:hAnsi="Arial" w:cs="Arial"/>
          <w:iCs/>
        </w:rPr>
        <w:t>.</w:t>
      </w:r>
    </w:p>
    <w:p w:rsidR="009C2683" w:rsidRDefault="009C2683">
      <w:pPr>
        <w:jc w:val="both"/>
        <w:rPr>
          <w:rFonts w:ascii="Arial" w:hAnsi="Arial" w:cs="Arial"/>
          <w:b/>
          <w:bCs/>
          <w:i/>
          <w:iCs/>
        </w:rPr>
      </w:pPr>
    </w:p>
    <w:p w:rsidR="009C2683" w:rsidRDefault="009C2683">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9C2683" w:rsidRDefault="009C2683">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9C2683" w:rsidRDefault="009C2683">
      <w:pPr>
        <w:jc w:val="both"/>
        <w:rPr>
          <w:rFonts w:ascii="Arial" w:hAnsi="Arial" w:cs="Arial"/>
          <w:iCs/>
        </w:rPr>
      </w:pPr>
      <w:r>
        <w:rPr>
          <w:rFonts w:ascii="Arial" w:hAnsi="Arial" w:cs="Arial"/>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9C2683" w:rsidRDefault="009C2683">
      <w:pPr>
        <w:jc w:val="both"/>
        <w:rPr>
          <w:rFonts w:ascii="Arial" w:hAnsi="Arial" w:cs="Arial"/>
          <w:b/>
          <w:bCs/>
          <w:i/>
          <w:iCs/>
          <w:color w:val="auto"/>
          <w:u w:val="single"/>
        </w:rPr>
      </w:pPr>
      <w:r>
        <w:rPr>
          <w:rFonts w:ascii="Arial" w:hAnsi="Arial" w:cs="Arial"/>
          <w:iCs/>
        </w:rPr>
        <w:t>Понуђач који прихвати захтев за продужење рока важења понуде не може мењати понуду.</w:t>
      </w:r>
    </w:p>
    <w:p w:rsidR="009C2683" w:rsidRDefault="009C2683">
      <w:pPr>
        <w:jc w:val="both"/>
        <w:rPr>
          <w:rFonts w:ascii="Arial" w:hAnsi="Arial" w:cs="Arial"/>
          <w:b/>
          <w:bCs/>
          <w:i/>
          <w:iCs/>
          <w:color w:val="auto"/>
          <w:u w:val="single"/>
        </w:rPr>
      </w:pPr>
    </w:p>
    <w:p w:rsidR="009C2683" w:rsidRDefault="009C2683">
      <w:pPr>
        <w:jc w:val="both"/>
        <w:rPr>
          <w:rFonts w:ascii="Arial" w:hAnsi="Arial" w:cs="Arial"/>
          <w:b/>
          <w:bCs/>
          <w:i/>
          <w:iCs/>
          <w:color w:val="auto"/>
          <w:u w:val="single"/>
        </w:rPr>
      </w:pPr>
    </w:p>
    <w:p w:rsidR="009C2683" w:rsidRDefault="009C2683">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9C2683" w:rsidRDefault="009C2683">
      <w:pPr>
        <w:jc w:val="both"/>
        <w:rPr>
          <w:rFonts w:ascii="Arial" w:hAnsi="Arial" w:cs="Arial"/>
          <w:b/>
          <w:bCs/>
          <w:i/>
          <w:iCs/>
        </w:rPr>
      </w:pPr>
    </w:p>
    <w:p w:rsidR="009C2683" w:rsidRDefault="009C2683">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C2683" w:rsidRDefault="009C2683">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9C2683" w:rsidRDefault="009C2683">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9C2683" w:rsidRDefault="009C2683">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9C2683" w:rsidRDefault="009C2683">
      <w:pPr>
        <w:jc w:val="both"/>
        <w:rPr>
          <w:rFonts w:ascii="Arial" w:hAnsi="Arial" w:cs="Arial"/>
          <w:b/>
          <w:i/>
          <w:iCs/>
        </w:rPr>
      </w:pPr>
    </w:p>
    <w:p w:rsidR="009C2683" w:rsidRDefault="009C2683">
      <w:pPr>
        <w:jc w:val="both"/>
        <w:rPr>
          <w:rFonts w:ascii="Arial" w:hAnsi="Arial" w:cs="Arial"/>
          <w:b/>
          <w:i/>
          <w:iCs/>
        </w:rPr>
      </w:pPr>
    </w:p>
    <w:p w:rsidR="009C2683" w:rsidRDefault="009C2683">
      <w:pPr>
        <w:jc w:val="both"/>
        <w:rPr>
          <w:rFonts w:ascii="Arial" w:hAnsi="Arial" w:cs="Arial"/>
        </w:rPr>
      </w:pPr>
    </w:p>
    <w:p w:rsidR="009C2683" w:rsidRDefault="009C2683">
      <w:pPr>
        <w:jc w:val="both"/>
        <w:rPr>
          <w:rFonts w:ascii="Arial" w:hAnsi="Arial" w:cs="Arial"/>
          <w:b/>
          <w:i/>
          <w:iCs/>
        </w:rPr>
      </w:pPr>
      <w:r>
        <w:rPr>
          <w:rFonts w:ascii="Arial" w:hAnsi="Arial" w:cs="Arial"/>
          <w:b/>
          <w:i/>
          <w:iCs/>
        </w:rPr>
        <w:t>11. ПОДАЦИ О ВРСТИ, САДРЖИНИ, НАЧИНУ ПОДНОШЕЊА, ВИСИНИ И РОКОВИМА ОБЕЗБЕЂЕЊА</w:t>
      </w:r>
      <w:r>
        <w:rPr>
          <w:rFonts w:ascii="Arial" w:hAnsi="Arial" w:cs="Arial"/>
          <w:b/>
          <w:i/>
          <w:iCs/>
          <w:color w:val="FF0000"/>
        </w:rPr>
        <w:t xml:space="preserve"> </w:t>
      </w:r>
      <w:r>
        <w:rPr>
          <w:rFonts w:ascii="Arial" w:hAnsi="Arial" w:cs="Arial"/>
          <w:b/>
          <w:i/>
          <w:iCs/>
          <w:color w:val="auto"/>
        </w:rPr>
        <w:t>ФИНАНСИЈСКОГ</w:t>
      </w:r>
      <w:r>
        <w:rPr>
          <w:rFonts w:ascii="Arial" w:hAnsi="Arial" w:cs="Arial"/>
          <w:b/>
          <w:i/>
          <w:iCs/>
        </w:rPr>
        <w:t xml:space="preserve"> ИСПУЊЕЊА ОБАВЕЗА ПОНУЂАЧА</w:t>
      </w:r>
    </w:p>
    <w:p w:rsidR="009C2683" w:rsidRDefault="009C2683">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tblPr>
      <w:tblGrid>
        <w:gridCol w:w="9034"/>
      </w:tblGrid>
      <w:tr w:rsidR="009C2683">
        <w:tc>
          <w:tcPr>
            <w:tcW w:w="9034" w:type="dxa"/>
            <w:tcBorders>
              <w:top w:val="single" w:sz="1" w:space="0" w:color="000000"/>
              <w:left w:val="single" w:sz="1" w:space="0" w:color="000000"/>
              <w:bottom w:val="single" w:sz="1" w:space="0" w:color="000000"/>
              <w:right w:val="single" w:sz="1" w:space="0" w:color="000000"/>
            </w:tcBorders>
            <w:shd w:val="clear" w:color="auto" w:fill="F2F2F2"/>
          </w:tcPr>
          <w:p w:rsidR="009C2683" w:rsidRDefault="009C2683">
            <w:pPr>
              <w:pStyle w:val="ListParagraph"/>
              <w:tabs>
                <w:tab w:val="left" w:pos="0"/>
              </w:tabs>
              <w:snapToGrid w:val="0"/>
              <w:rPr>
                <w:rFonts w:ascii="Arial" w:hAnsi="Arial" w:cs="Arial"/>
                <w:i/>
              </w:rPr>
            </w:pPr>
          </w:p>
          <w:p w:rsidR="009C2683" w:rsidRDefault="009C2683">
            <w:pPr>
              <w:pStyle w:val="ListParagraph"/>
              <w:tabs>
                <w:tab w:val="left" w:pos="0"/>
              </w:tabs>
              <w:rPr>
                <w:rFonts w:ascii="Arial" w:hAnsi="Arial" w:cs="Arial"/>
                <w:i/>
              </w:rPr>
            </w:pPr>
            <w:r>
              <w:rPr>
                <w:rFonts w:ascii="Arial" w:eastAsia="Arial" w:hAnsi="Arial" w:cs="Arial"/>
                <w:i/>
              </w:rPr>
              <w:t xml:space="preserve"> </w:t>
            </w:r>
          </w:p>
          <w:p w:rsidR="009C2683" w:rsidRDefault="009C2683">
            <w:pPr>
              <w:pStyle w:val="ListParagraph"/>
              <w:tabs>
                <w:tab w:val="left" w:pos="0"/>
              </w:tabs>
              <w:rPr>
                <w:rFonts w:ascii="Arial" w:hAnsi="Arial" w:cs="Arial"/>
                <w:i/>
              </w:rPr>
            </w:pPr>
            <w:r>
              <w:rPr>
                <w:rFonts w:ascii="Arial" w:hAnsi="Arial" w:cs="Arial"/>
                <w:i/>
              </w:rPr>
              <w:t>Изабрани понуђач је дужан да достави:</w:t>
            </w:r>
          </w:p>
          <w:p w:rsidR="009C2683" w:rsidRDefault="009C2683">
            <w:pPr>
              <w:pStyle w:val="ListParagraph"/>
              <w:tabs>
                <w:tab w:val="left" w:pos="0"/>
              </w:tabs>
              <w:rPr>
                <w:rFonts w:ascii="Arial" w:hAnsi="Arial" w:cs="Arial"/>
                <w:i/>
              </w:rPr>
            </w:pPr>
          </w:p>
          <w:p w:rsidR="009C2683" w:rsidRDefault="009C2683">
            <w:pPr>
              <w:pStyle w:val="ListParagraph"/>
              <w:tabs>
                <w:tab w:val="left" w:pos="0"/>
              </w:tabs>
              <w:ind w:left="0"/>
              <w:rPr>
                <w:rFonts w:ascii="Arial" w:hAnsi="Arial" w:cs="Arial"/>
                <w:i/>
              </w:rPr>
            </w:pPr>
          </w:p>
          <w:p w:rsidR="009C2683" w:rsidRDefault="00AE2F85">
            <w:pPr>
              <w:pStyle w:val="ListParagraph"/>
              <w:tabs>
                <w:tab w:val="left" w:pos="0"/>
              </w:tabs>
              <w:jc w:val="both"/>
              <w:rPr>
                <w:rFonts w:ascii="Arial" w:hAnsi="Arial" w:cs="Arial"/>
                <w:i/>
              </w:rPr>
            </w:pPr>
            <w:r>
              <w:rPr>
                <w:rFonts w:ascii="Arial" w:hAnsi="Arial" w:cs="Arial"/>
                <w:i/>
              </w:rPr>
              <w:t xml:space="preserve">Финансијску </w:t>
            </w:r>
            <w:r w:rsidR="009C2683">
              <w:rPr>
                <w:rFonts w:ascii="Arial" w:hAnsi="Arial" w:cs="Arial"/>
                <w:i/>
              </w:rPr>
              <w:t>гаранцију за добро извршење посла</w:t>
            </w:r>
            <w:r>
              <w:rPr>
                <w:rFonts w:ascii="Arial" w:hAnsi="Arial" w:cs="Arial"/>
                <w:i/>
              </w:rPr>
              <w:t xml:space="preserve"> и то бланко соло меницу </w:t>
            </w:r>
            <w:r w:rsidR="009C2683">
              <w:rPr>
                <w:rFonts w:ascii="Arial" w:hAnsi="Arial" w:cs="Arial"/>
                <w:i/>
              </w:rPr>
              <w:t xml:space="preserve"> са меничним овлашћењем - са клаузулама „безусловне и плативе на први позив“. Ова гаранција се предаје наручиоцу </w:t>
            </w:r>
            <w:r>
              <w:rPr>
                <w:rFonts w:ascii="Arial" w:hAnsi="Arial" w:cs="Arial"/>
                <w:i/>
              </w:rPr>
              <w:t xml:space="preserve">на дан </w:t>
            </w:r>
            <w:r w:rsidR="009C2683">
              <w:rPr>
                <w:rFonts w:ascii="Arial" w:hAnsi="Arial" w:cs="Arial"/>
                <w:i/>
              </w:rPr>
              <w:t xml:space="preserve">закључења уговора и издаје се у висини од 10% од укупне вредности уговора без ПДВ-а, са роком важења најмање 30 дана дужим од истека рока за коначно извршење посла; Наручилац ће да уновчи ову </w:t>
            </w:r>
            <w:r w:rsidR="00A869DA">
              <w:rPr>
                <w:rFonts w:ascii="Arial" w:hAnsi="Arial" w:cs="Arial"/>
                <w:i/>
              </w:rPr>
              <w:t xml:space="preserve">меницу </w:t>
            </w:r>
            <w:r w:rsidR="009C2683">
              <w:rPr>
                <w:rFonts w:ascii="Arial" w:hAnsi="Arial" w:cs="Arial"/>
                <w:i/>
              </w:rPr>
              <w:t xml:space="preserve">у случају да понуђач не буде </w:t>
            </w:r>
            <w:r>
              <w:rPr>
                <w:rFonts w:ascii="Arial" w:hAnsi="Arial" w:cs="Arial"/>
                <w:i/>
              </w:rPr>
              <w:t xml:space="preserve">извршио </w:t>
            </w:r>
            <w:r w:rsidR="009C2683">
              <w:rPr>
                <w:rFonts w:ascii="Arial" w:hAnsi="Arial" w:cs="Arial"/>
                <w:i/>
              </w:rPr>
              <w:t>уговорене обавезе у роковима и на начин предвиђен уговором.</w:t>
            </w:r>
            <w:r>
              <w:rPr>
                <w:rFonts w:ascii="Arial" w:hAnsi="Arial" w:cs="Arial"/>
                <w:i/>
              </w:rPr>
              <w:t xml:space="preserve"> </w:t>
            </w:r>
          </w:p>
          <w:p w:rsidR="009C2683" w:rsidRDefault="009C2683">
            <w:pPr>
              <w:pStyle w:val="ListParagraph"/>
              <w:tabs>
                <w:tab w:val="left" w:pos="0"/>
              </w:tabs>
              <w:rPr>
                <w:rFonts w:ascii="Arial" w:hAnsi="Arial" w:cs="Arial"/>
                <w:i/>
              </w:rPr>
            </w:pPr>
          </w:p>
          <w:p w:rsidR="009C2683" w:rsidRDefault="009C2683">
            <w:pPr>
              <w:pStyle w:val="ListParagraph"/>
              <w:tabs>
                <w:tab w:val="left" w:pos="0"/>
              </w:tabs>
              <w:jc w:val="both"/>
            </w:pPr>
            <w:r>
              <w:rPr>
                <w:rFonts w:ascii="Arial" w:eastAsia="Arial" w:hAnsi="Arial" w:cs="Arial"/>
                <w:i/>
              </w:rPr>
              <w:t xml:space="preserve"> </w:t>
            </w:r>
          </w:p>
        </w:tc>
      </w:tr>
    </w:tbl>
    <w:p w:rsidR="009C2683" w:rsidRDefault="009C2683">
      <w:pPr>
        <w:jc w:val="both"/>
        <w:rPr>
          <w:rFonts w:ascii="Arial" w:hAnsi="Arial" w:cs="Arial"/>
        </w:rPr>
      </w:pPr>
    </w:p>
    <w:p w:rsidR="009C2683" w:rsidRDefault="009C2683">
      <w:pPr>
        <w:jc w:val="both"/>
        <w:rPr>
          <w:rFonts w:ascii="Arial" w:hAnsi="Arial" w:cs="Arial"/>
        </w:rPr>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9C2683" w:rsidRDefault="009C2683">
      <w:pPr>
        <w:spacing w:before="120" w:after="120"/>
        <w:jc w:val="both"/>
        <w:rPr>
          <w:rFonts w:ascii="Arial" w:hAnsi="Arial" w:cs="Arial"/>
          <w:b/>
          <w:bCs/>
          <w:i/>
        </w:rPr>
      </w:pPr>
      <w:r>
        <w:rPr>
          <w:rFonts w:ascii="Arial" w:hAnsi="Arial" w:cs="Arial"/>
        </w:rPr>
        <w:t>Предметна набавка не садржи поверљиве информације које наручилац ставља на располагање.</w:t>
      </w:r>
    </w:p>
    <w:p w:rsidR="009C2683" w:rsidRDefault="009C2683">
      <w:pPr>
        <w:jc w:val="both"/>
        <w:rPr>
          <w:rFonts w:ascii="Arial" w:hAnsi="Arial" w:cs="Arial"/>
          <w:b/>
          <w:bCs/>
          <w:i/>
        </w:rPr>
      </w:pPr>
    </w:p>
    <w:p w:rsidR="009C2683" w:rsidRDefault="009C2683">
      <w:pPr>
        <w:jc w:val="both"/>
        <w:rPr>
          <w:rFonts w:ascii="Arial" w:hAnsi="Arial" w:cs="Arial"/>
          <w:b/>
          <w:bCs/>
        </w:rPr>
      </w:pPr>
      <w:r>
        <w:rPr>
          <w:rFonts w:ascii="Arial" w:hAnsi="Arial" w:cs="Arial"/>
          <w:b/>
          <w:bCs/>
        </w:rPr>
        <w:lastRenderedPageBreak/>
        <w:t>13. ДОДАТНЕ ИНФОРМАЦИЈЕ ИЛИ ПОЈАШЊЕЊА У ВЕЗИ СА ПРИПРЕМАЊЕМ ПОНУДЕ</w:t>
      </w:r>
    </w:p>
    <w:p w:rsidR="009C2683" w:rsidRDefault="009C2683">
      <w:pPr>
        <w:jc w:val="both"/>
        <w:rPr>
          <w:rFonts w:ascii="Arial" w:hAnsi="Arial" w:cs="Arial"/>
          <w:b/>
          <w:bCs/>
        </w:rPr>
      </w:pPr>
    </w:p>
    <w:p w:rsidR="009C2683" w:rsidRDefault="009C2683">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 </w:t>
      </w:r>
      <w:r w:rsidR="000B2B30">
        <w:rPr>
          <w:rFonts w:ascii="Arial" w:hAnsi="Arial" w:cs="Arial"/>
          <w:i/>
          <w:color w:val="auto"/>
          <w:lang w:val="sr-Cyrl-CS"/>
        </w:rPr>
        <w:t>Ђорђе Предин Баџа, Зелена 30, 21220 Бечеј</w:t>
      </w:r>
      <w:r w:rsidR="000B2B30" w:rsidRPr="007D3674">
        <w:rPr>
          <w:rFonts w:ascii="Arial" w:hAnsi="Arial" w:cs="Arial"/>
          <w:i/>
          <w:color w:val="auto"/>
        </w:rPr>
        <w:t>, електронске поште</w:t>
      </w:r>
      <w:r w:rsidR="000B2B30" w:rsidRPr="007D3674">
        <w:rPr>
          <w:rFonts w:ascii="Arial" w:hAnsi="Arial" w:cs="Arial"/>
          <w:i/>
          <w:color w:val="auto"/>
          <w:lang w:val="sr-Cyrl-CS"/>
        </w:rPr>
        <w:t xml:space="preserve"> на </w:t>
      </w:r>
      <w:r w:rsidR="000B2B30" w:rsidRPr="007D3674">
        <w:rPr>
          <w:rFonts w:ascii="Arial" w:hAnsi="Arial" w:cs="Arial"/>
          <w:i/>
          <w:iCs/>
          <w:color w:val="auto"/>
        </w:rPr>
        <w:t>e</w:t>
      </w:r>
      <w:r w:rsidR="000B2B30" w:rsidRPr="007D3674">
        <w:rPr>
          <w:rFonts w:ascii="Arial" w:hAnsi="Arial" w:cs="Arial"/>
          <w:i/>
          <w:iCs/>
          <w:color w:val="auto"/>
          <w:lang w:val="ru-RU"/>
        </w:rPr>
        <w:t>-</w:t>
      </w:r>
      <w:r w:rsidR="000B2B30" w:rsidRPr="007D3674">
        <w:rPr>
          <w:rFonts w:ascii="Arial" w:hAnsi="Arial" w:cs="Arial"/>
          <w:i/>
          <w:iCs/>
          <w:color w:val="auto"/>
        </w:rPr>
        <w:t>mail</w:t>
      </w:r>
      <w:r w:rsidR="000B2B30">
        <w:rPr>
          <w:rFonts w:ascii="Arial" w:hAnsi="Arial" w:cs="Arial"/>
          <w:i/>
          <w:color w:val="auto"/>
          <w:lang w:val="sr-Cyrl-CS"/>
        </w:rPr>
        <w:t xml:space="preserve"> </w:t>
      </w:r>
      <w:r w:rsidR="000B2B30" w:rsidRPr="00E11091">
        <w:rPr>
          <w:rFonts w:ascii="Arial" w:hAnsi="Arial" w:cs="Arial"/>
          <w:i/>
          <w:color w:val="auto"/>
        </w:rPr>
        <w:t>oscmladost@gmail.com</w:t>
      </w:r>
      <w:r w:rsidR="000B2B30">
        <w:rPr>
          <w:rFonts w:ascii="Arial" w:eastAsia="Times New Roman" w:hAnsi="Arial" w:cs="Arial"/>
          <w:color w:val="auto"/>
          <w:lang w:eastAsia="en-US"/>
        </w:rPr>
        <w:t xml:space="preserve"> </w:t>
      </w:r>
      <w:r>
        <w:rPr>
          <w:rFonts w:ascii="Arial" w:hAnsi="Arial" w:cs="Arial"/>
        </w:rPr>
        <w:t xml:space="preserve">тражити од наручиоца додатне информације или појашњења у вези са припремањем </w:t>
      </w:r>
      <w:r>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Pr>
          <w:rFonts w:ascii="Arial" w:hAnsi="Arial" w:cs="Arial"/>
        </w:rPr>
        <w:t xml:space="preserve"> 5 дана пре истека рока за подношење понуде. </w:t>
      </w:r>
    </w:p>
    <w:p w:rsidR="009C2683" w:rsidRDefault="009C2683">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C2683" w:rsidRPr="0098633E" w:rsidRDefault="009C2683">
      <w:pPr>
        <w:jc w:val="both"/>
        <w:rPr>
          <w:rFonts w:ascii="Arial" w:hAnsi="Arial" w:cs="Arial"/>
          <w:color w:val="auto"/>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98633E">
        <w:rPr>
          <w:rFonts w:ascii="Arial" w:eastAsia="TimesNewRomanPS-BoldMT" w:hAnsi="Arial" w:cs="Arial"/>
          <w:b/>
          <w:bCs/>
          <w:color w:val="auto"/>
        </w:rPr>
        <w:t>ЈН бр. 1.</w:t>
      </w:r>
      <w:r w:rsidR="0098633E" w:rsidRPr="0098633E">
        <w:rPr>
          <w:rFonts w:ascii="Arial" w:eastAsia="TimesNewRomanPS-BoldMT" w:hAnsi="Arial" w:cs="Arial"/>
          <w:b/>
          <w:bCs/>
          <w:color w:val="auto"/>
        </w:rPr>
        <w:t>1</w:t>
      </w:r>
      <w:r w:rsidRPr="0098633E">
        <w:rPr>
          <w:rFonts w:ascii="Arial" w:eastAsia="TimesNewRomanPS-BoldMT" w:hAnsi="Arial" w:cs="Arial"/>
          <w:b/>
          <w:bCs/>
          <w:color w:val="auto"/>
        </w:rPr>
        <w:t>.</w:t>
      </w:r>
      <w:r w:rsidR="0098633E" w:rsidRPr="0098633E">
        <w:rPr>
          <w:rFonts w:ascii="Arial" w:eastAsia="TimesNewRomanPS-BoldMT" w:hAnsi="Arial" w:cs="Arial"/>
          <w:b/>
          <w:bCs/>
          <w:color w:val="auto"/>
        </w:rPr>
        <w:t>4</w:t>
      </w:r>
      <w:r w:rsidRPr="0098633E">
        <w:rPr>
          <w:rFonts w:ascii="Arial" w:eastAsia="TimesNewRomanPS-BoldMT" w:hAnsi="Arial" w:cs="Arial"/>
          <w:b/>
          <w:bCs/>
          <w:color w:val="auto"/>
        </w:rPr>
        <w:t xml:space="preserve">. </w:t>
      </w:r>
      <w:r w:rsidRPr="0098633E">
        <w:rPr>
          <w:rFonts w:ascii="Arial" w:hAnsi="Arial" w:cs="Arial"/>
          <w:i/>
          <w:iCs/>
          <w:color w:val="auto"/>
        </w:rPr>
        <w:t>„</w:t>
      </w:r>
    </w:p>
    <w:p w:rsidR="009C2683" w:rsidRDefault="009C2683">
      <w:pPr>
        <w:jc w:val="both"/>
        <w:rPr>
          <w:rFonts w:ascii="Arial" w:hAnsi="Arial" w:cs="Arial"/>
        </w:rPr>
      </w:pPr>
      <w:r>
        <w:rPr>
          <w:rFonts w:ascii="Arial" w:hAnsi="Arial" w:cs="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C2683" w:rsidRDefault="009C2683">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9C2683" w:rsidRDefault="009C2683">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9C2683" w:rsidRDefault="009C2683">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ЗЈН, </w:t>
      </w:r>
      <w:r>
        <w:rPr>
          <w:rFonts w:ascii="Arial" w:hAnsi="Arial" w:cs="Arial"/>
          <w:color w:val="auto"/>
        </w:rPr>
        <w:t xml:space="preserve"> и то: </w:t>
      </w:r>
    </w:p>
    <w:p w:rsidR="009C2683" w:rsidRDefault="009C2683">
      <w:pPr>
        <w:ind w:firstLine="708"/>
        <w:jc w:val="both"/>
        <w:rPr>
          <w:rFonts w:ascii="Arial" w:eastAsia="Arial" w:hAnsi="Arial" w:cs="Arial"/>
          <w:color w:val="auto"/>
        </w:rPr>
      </w:pPr>
      <w:r>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9C2683" w:rsidRDefault="009C2683">
      <w:pPr>
        <w:ind w:firstLine="708"/>
        <w:jc w:val="both"/>
        <w:rPr>
          <w:rFonts w:ascii="Arial" w:hAnsi="Arial" w:cs="Arial"/>
          <w:color w:val="auto"/>
        </w:rPr>
      </w:pPr>
      <w:r>
        <w:rPr>
          <w:rFonts w:ascii="Arial" w:eastAsia="Arial" w:hAnsi="Arial" w:cs="Arial"/>
          <w:color w:val="auto"/>
        </w:rPr>
        <w:t xml:space="preserve"> </w:t>
      </w:r>
      <w:r>
        <w:rPr>
          <w:rFonts w:ascii="Arial" w:hAnsi="Arial" w:cs="Arial"/>
          <w:color w:val="auto"/>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C2683" w:rsidRDefault="009C2683">
      <w:pPr>
        <w:jc w:val="both"/>
        <w:rPr>
          <w:rFonts w:ascii="Arial" w:hAnsi="Arial" w:cs="Arial"/>
          <w:color w:val="auto"/>
        </w:rPr>
      </w:pPr>
    </w:p>
    <w:p w:rsidR="009C2683" w:rsidRDefault="009C2683">
      <w:pPr>
        <w:jc w:val="both"/>
        <w:rPr>
          <w:rFonts w:ascii="Arial" w:hAnsi="Arial" w:cs="Arial"/>
        </w:rPr>
      </w:pPr>
    </w:p>
    <w:p w:rsidR="009C2683" w:rsidRDefault="009C2683">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9C2683" w:rsidRDefault="009C2683">
      <w:pPr>
        <w:jc w:val="both"/>
        <w:rPr>
          <w:rFonts w:ascii="Arial" w:hAnsi="Arial" w:cs="Arial"/>
          <w:b/>
          <w:bCs/>
        </w:rPr>
      </w:pPr>
    </w:p>
    <w:p w:rsidR="009C2683" w:rsidRDefault="009C2683">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C2683" w:rsidRDefault="009C2683">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C2683" w:rsidRDefault="009C2683">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C2683" w:rsidRDefault="009C2683">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9C2683" w:rsidRDefault="009C2683">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9C2683" w:rsidRDefault="009C2683">
      <w:pPr>
        <w:jc w:val="both"/>
        <w:rPr>
          <w:rFonts w:ascii="Arial" w:hAnsi="Arial" w:cs="Arial"/>
          <w:b/>
          <w:bCs/>
        </w:rPr>
      </w:pPr>
    </w:p>
    <w:p w:rsidR="009C2683" w:rsidRDefault="009C2683">
      <w:pPr>
        <w:jc w:val="both"/>
        <w:rPr>
          <w:rFonts w:ascii="Arial" w:hAnsi="Arial" w:cs="Arial"/>
          <w:b/>
          <w:bCs/>
          <w:lang w:val="sr-Cyrl-CS"/>
        </w:rPr>
      </w:pPr>
    </w:p>
    <w:p w:rsidR="009C2683" w:rsidRDefault="009C2683">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9C2683" w:rsidRDefault="009C2683">
      <w:pPr>
        <w:jc w:val="both"/>
        <w:rPr>
          <w:rFonts w:ascii="Arial" w:hAnsi="Arial" w:cs="Arial"/>
          <w:b/>
        </w:rPr>
      </w:pPr>
    </w:p>
    <w:p w:rsidR="009C2683" w:rsidRDefault="009C2683">
      <w:pPr>
        <w:jc w:val="both"/>
        <w:rPr>
          <w:rFonts w:ascii="Arial" w:hAnsi="Arial" w:cs="Arial"/>
          <w:b/>
        </w:rPr>
      </w:pPr>
      <w:r>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9C2683" w:rsidRDefault="009C2683">
      <w:pPr>
        <w:jc w:val="both"/>
        <w:rPr>
          <w:rFonts w:ascii="Arial" w:hAnsi="Arial" w:cs="Arial"/>
          <w:b/>
        </w:rPr>
      </w:pPr>
    </w:p>
    <w:p w:rsidR="009C2683" w:rsidRDefault="009C2683">
      <w:pPr>
        <w:jc w:val="both"/>
        <w:rPr>
          <w:rFonts w:ascii="Arial" w:hAnsi="Arial" w:cs="Arial"/>
          <w:b/>
        </w:rPr>
      </w:pPr>
    </w:p>
    <w:p w:rsidR="009C2683" w:rsidRDefault="009C2683">
      <w:pPr>
        <w:jc w:val="both"/>
        <w:rPr>
          <w:rFonts w:ascii="Arial" w:hAnsi="Arial" w:cs="Arial"/>
          <w:b/>
          <w:bCs/>
          <w:color w:val="FF0000"/>
        </w:rPr>
      </w:pPr>
      <w:r>
        <w:rPr>
          <w:rFonts w:ascii="Arial" w:hAnsi="Arial" w:cs="Arial"/>
          <w:b/>
          <w:bCs/>
        </w:rPr>
        <w:t>16. НАЧИН И РОК ЗА ПОДНОШЕЊЕ ЗАХТЕВА ЗА ЗАШТИТУ ПРАВА ПОНУЂАЧА</w:t>
      </w:r>
      <w:r>
        <w:rPr>
          <w:rFonts w:ascii="Arial" w:hAnsi="Arial" w:cs="Arial"/>
          <w:b/>
          <w:bCs/>
          <w:color w:val="auto"/>
        </w:rPr>
        <w:t xml:space="preserve"> СА ДЕТАЉНИМ УПУТСТВОМ О САДРЖИНИ ПОТПУНОГ ЗАХТЕВА </w:t>
      </w:r>
    </w:p>
    <w:p w:rsidR="009C2683" w:rsidRDefault="009C2683">
      <w:pPr>
        <w:jc w:val="both"/>
        <w:rPr>
          <w:rFonts w:ascii="Arial" w:hAnsi="Arial" w:cs="Arial"/>
          <w:b/>
          <w:bCs/>
          <w:color w:val="FF0000"/>
        </w:rPr>
      </w:pPr>
    </w:p>
    <w:p w:rsidR="009C2683" w:rsidRDefault="009C2683">
      <w:pPr>
        <w:jc w:val="both"/>
        <w:rPr>
          <w:rStyle w:val="Strong"/>
          <w:rFonts w:ascii="Arial" w:hAnsi="Arial" w:cs="Arial"/>
          <w:b w:val="0"/>
          <w:color w:val="auto"/>
        </w:rPr>
      </w:pPr>
      <w:r>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9C2683" w:rsidRDefault="009C2683">
      <w:pPr>
        <w:jc w:val="both"/>
        <w:rPr>
          <w:rFonts w:ascii="Arial" w:eastAsia="TimesNewRomanPSMT" w:hAnsi="Arial" w:cs="Arial"/>
          <w:bCs/>
          <w:color w:val="auto"/>
        </w:rPr>
      </w:pPr>
      <w:r>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Pr>
          <w:rFonts w:ascii="Arial" w:hAnsi="Arial" w:cs="Arial"/>
          <w:color w:val="auto"/>
        </w:rPr>
        <w:t xml:space="preserve"> за заштиту права у поступцима јавних набавки (у даљем тексту: Републичка комисија)</w:t>
      </w:r>
      <w:r>
        <w:rPr>
          <w:rStyle w:val="Strong"/>
          <w:rFonts w:ascii="Arial" w:hAnsi="Arial" w:cs="Arial"/>
          <w:b w:val="0"/>
          <w:color w:val="auto"/>
        </w:rPr>
        <w:t xml:space="preserve">. </w:t>
      </w:r>
    </w:p>
    <w:p w:rsidR="009C2683" w:rsidRDefault="009C2683">
      <w:pPr>
        <w:jc w:val="both"/>
        <w:rPr>
          <w:rFonts w:ascii="Arial" w:hAnsi="Arial" w:cs="Arial"/>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rPr>
        <w:t xml:space="preserve"> </w:t>
      </w:r>
      <w:r>
        <w:rPr>
          <w:rFonts w:ascii="Arial" w:eastAsia="TimesNewRomanPSMT" w:hAnsi="Arial" w:cs="Arial"/>
          <w:bCs/>
          <w:color w:val="auto"/>
        </w:rPr>
        <w:t>наручиоцу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i/>
          <w:color w:val="auto"/>
          <w:lang w:val="sr-Cyrl-CS"/>
        </w:rPr>
        <w:t xml:space="preserve"> </w:t>
      </w:r>
      <w:r w:rsidR="000B2B30" w:rsidRPr="00E11091">
        <w:rPr>
          <w:rFonts w:ascii="Arial" w:hAnsi="Arial" w:cs="Arial"/>
          <w:i/>
          <w:color w:val="auto"/>
        </w:rPr>
        <w:t>oscmladost@gmail.com</w:t>
      </w:r>
      <w:r w:rsidR="000B2B30">
        <w:rPr>
          <w:rFonts w:ascii="Arial" w:eastAsia="Times New Roman" w:hAnsi="Arial" w:cs="Arial"/>
          <w:color w:val="auto"/>
          <w:lang w:eastAsia="en-U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Pr>
          <w:rFonts w:ascii="Arial" w:hAnsi="Arial" w:cs="Arial"/>
          <w:color w:val="auto"/>
        </w:rPr>
        <w:t>и на својој интернет страници, најкасније у року од два дана од дана пријема захтева.</w:t>
      </w:r>
    </w:p>
    <w:p w:rsidR="009C2683" w:rsidRDefault="009C2683">
      <w:pPr>
        <w:jc w:val="both"/>
        <w:rPr>
          <w:rFonts w:ascii="Arial" w:hAnsi="Arial" w:cs="Arial"/>
          <w:color w:val="auto"/>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882AE3">
        <w:rPr>
          <w:rFonts w:ascii="Arial" w:hAnsi="Arial" w:cs="Arial"/>
        </w:rPr>
        <w:t xml:space="preserve"> три</w:t>
      </w:r>
      <w:r>
        <w:rPr>
          <w:rFonts w:ascii="Arial" w:hAnsi="Arial" w:cs="Arial"/>
        </w:rPr>
        <w:t xml:space="preserve"> дана пре истека рока за подношење понуда, без обзира на начин достављања </w:t>
      </w:r>
      <w:r>
        <w:rPr>
          <w:rFonts w:ascii="Arial" w:hAnsi="Arial" w:cs="Arial"/>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Pr>
          <w:rFonts w:ascii="Arial" w:hAnsi="Arial" w:cs="Arial"/>
          <w:color w:val="auto"/>
          <w:lang w:val="sr-Cyrl-CS"/>
        </w:rPr>
        <w:t xml:space="preserve"> </w:t>
      </w:r>
    </w:p>
    <w:p w:rsidR="009C2683" w:rsidRDefault="009C2683">
      <w:pPr>
        <w:jc w:val="both"/>
        <w:rPr>
          <w:rFonts w:ascii="Arial" w:hAnsi="Arial" w:cs="Arial"/>
          <w:color w:val="auto"/>
        </w:rPr>
      </w:pPr>
      <w:r>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882AE3">
        <w:rPr>
          <w:rFonts w:ascii="Arial" w:hAnsi="Arial" w:cs="Arial"/>
          <w:color w:val="auto"/>
          <w:lang w:val="sr-Cyrl-CS"/>
        </w:rPr>
        <w:t>5</w:t>
      </w:r>
      <w:r>
        <w:rPr>
          <w:rFonts w:ascii="Arial" w:hAnsi="Arial" w:cs="Arial"/>
          <w:color w:val="auto"/>
          <w:lang w:val="sr-Cyrl-CS"/>
        </w:rPr>
        <w:t xml:space="preserve"> </w:t>
      </w:r>
      <w:r>
        <w:rPr>
          <w:rFonts w:ascii="Arial" w:hAnsi="Arial" w:cs="Arial"/>
          <w:color w:val="auto"/>
        </w:rPr>
        <w:t>дана од дана објављивања одлуке</w:t>
      </w:r>
      <w:r>
        <w:rPr>
          <w:rFonts w:ascii="Arial" w:hAnsi="Arial" w:cs="Arial"/>
          <w:color w:val="auto"/>
          <w:lang w:val="sr-Cyrl-CS"/>
        </w:rPr>
        <w:t xml:space="preserve"> на Порталу јавних набавки.</w:t>
      </w:r>
      <w:r>
        <w:rPr>
          <w:rFonts w:ascii="Arial" w:hAnsi="Arial" w:cs="Arial"/>
          <w:color w:val="FF0000"/>
          <w:lang w:val="sr-Cyrl-CS"/>
        </w:rPr>
        <w:t xml:space="preserve"> </w:t>
      </w:r>
    </w:p>
    <w:p w:rsidR="009C2683" w:rsidRDefault="009C2683">
      <w:pPr>
        <w:jc w:val="both"/>
        <w:rPr>
          <w:rFonts w:ascii="Arial" w:hAnsi="Arial" w:cs="Arial"/>
          <w:color w:val="auto"/>
        </w:rPr>
      </w:pPr>
      <w:r>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C2683" w:rsidRDefault="009C2683">
      <w:pPr>
        <w:jc w:val="both"/>
        <w:rPr>
          <w:rFonts w:ascii="Arial" w:hAnsi="Arial" w:cs="Arial"/>
          <w:color w:val="auto"/>
        </w:rPr>
      </w:pPr>
      <w:r>
        <w:rPr>
          <w:rFonts w:ascii="Arial" w:hAnsi="Arial" w:cs="Arial"/>
          <w:color w:val="auto"/>
        </w:rPr>
        <w:t>Ако је у истом поступку јавне набавке поново поднет захтев за заштиту права од стр</w:t>
      </w:r>
      <w:r>
        <w:rPr>
          <w:rFonts w:ascii="Arial" w:hAnsi="Arial" w:cs="Arial"/>
          <w:color w:val="auto"/>
          <w:lang w:val="sr-Cyrl-CS"/>
        </w:rPr>
        <w:t>а</w:t>
      </w:r>
      <w:r>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C2683" w:rsidRDefault="009C2683">
      <w:pPr>
        <w:jc w:val="both"/>
        <w:rPr>
          <w:rFonts w:ascii="Arial" w:hAnsi="Arial" w:cs="Arial"/>
          <w:color w:val="auto"/>
        </w:rPr>
      </w:pPr>
      <w:r>
        <w:rPr>
          <w:rFonts w:ascii="Arial" w:hAnsi="Arial" w:cs="Arial"/>
          <w:color w:val="auto"/>
        </w:rPr>
        <w:t>Захтев за заштиту права не задржава даље активности наручиоца у поступку јавне набавке у складу са одредбама члана 150. овог ЗЈН.</w:t>
      </w:r>
    </w:p>
    <w:p w:rsidR="009C2683" w:rsidRDefault="009C2683">
      <w:pPr>
        <w:jc w:val="both"/>
        <w:rPr>
          <w:rFonts w:ascii="Arial" w:hAnsi="Arial" w:cs="Arial"/>
          <w:color w:val="auto"/>
        </w:rPr>
      </w:pPr>
      <w:r>
        <w:rPr>
          <w:rFonts w:ascii="Arial" w:hAnsi="Arial" w:cs="Arial"/>
          <w:color w:val="auto"/>
        </w:rPr>
        <w:lastRenderedPageBreak/>
        <w:t xml:space="preserve">Захтев за заштиту права мора да садржи: </w:t>
      </w:r>
    </w:p>
    <w:p w:rsidR="009C2683" w:rsidRDefault="009C2683">
      <w:pPr>
        <w:numPr>
          <w:ilvl w:val="0"/>
          <w:numId w:val="4"/>
        </w:numPr>
        <w:jc w:val="both"/>
        <w:rPr>
          <w:rFonts w:ascii="Arial" w:hAnsi="Arial" w:cs="Arial"/>
          <w:color w:val="auto"/>
        </w:rPr>
      </w:pPr>
      <w:r>
        <w:rPr>
          <w:rFonts w:ascii="Arial" w:hAnsi="Arial" w:cs="Arial"/>
          <w:color w:val="auto"/>
        </w:rPr>
        <w:t xml:space="preserve">назив и адресу подносиоца захтева и лице за контакт; </w:t>
      </w:r>
    </w:p>
    <w:p w:rsidR="009C2683" w:rsidRDefault="009C2683">
      <w:pPr>
        <w:numPr>
          <w:ilvl w:val="0"/>
          <w:numId w:val="4"/>
        </w:numPr>
        <w:jc w:val="both"/>
        <w:rPr>
          <w:rFonts w:ascii="Arial" w:hAnsi="Arial" w:cs="Arial"/>
          <w:color w:val="auto"/>
        </w:rPr>
      </w:pPr>
      <w:r>
        <w:rPr>
          <w:rFonts w:ascii="Arial" w:hAnsi="Arial" w:cs="Arial"/>
          <w:color w:val="auto"/>
        </w:rPr>
        <w:t>назив и адресу наручиоца;</w:t>
      </w:r>
    </w:p>
    <w:p w:rsidR="009C2683" w:rsidRDefault="009C2683">
      <w:pPr>
        <w:numPr>
          <w:ilvl w:val="0"/>
          <w:numId w:val="4"/>
        </w:numPr>
        <w:jc w:val="both"/>
        <w:rPr>
          <w:rFonts w:ascii="Arial" w:hAnsi="Arial" w:cs="Arial"/>
          <w:color w:val="auto"/>
        </w:rPr>
      </w:pPr>
      <w:r>
        <w:rPr>
          <w:rFonts w:ascii="Arial" w:hAnsi="Arial" w:cs="Arial"/>
          <w:color w:val="auto"/>
        </w:rPr>
        <w:t xml:space="preserve">податке о јавној набавци која је предмет захтева, односно о одлуци наручиоца; </w:t>
      </w:r>
    </w:p>
    <w:p w:rsidR="009C2683" w:rsidRDefault="009C2683">
      <w:pPr>
        <w:numPr>
          <w:ilvl w:val="0"/>
          <w:numId w:val="4"/>
        </w:numPr>
        <w:jc w:val="both"/>
        <w:rPr>
          <w:rFonts w:ascii="Arial" w:hAnsi="Arial" w:cs="Arial"/>
          <w:color w:val="auto"/>
        </w:rPr>
      </w:pPr>
      <w:r>
        <w:rPr>
          <w:rFonts w:ascii="Arial" w:hAnsi="Arial" w:cs="Arial"/>
          <w:color w:val="auto"/>
        </w:rPr>
        <w:t xml:space="preserve">повреде прописа којима се уређује поступак јавне набавке; </w:t>
      </w:r>
    </w:p>
    <w:p w:rsidR="009C2683" w:rsidRDefault="009C2683">
      <w:pPr>
        <w:numPr>
          <w:ilvl w:val="0"/>
          <w:numId w:val="4"/>
        </w:numPr>
        <w:jc w:val="both"/>
        <w:rPr>
          <w:rFonts w:ascii="Arial" w:hAnsi="Arial" w:cs="Arial"/>
          <w:color w:val="auto"/>
        </w:rPr>
      </w:pPr>
      <w:r>
        <w:rPr>
          <w:rFonts w:ascii="Arial" w:hAnsi="Arial" w:cs="Arial"/>
          <w:color w:val="auto"/>
        </w:rPr>
        <w:t xml:space="preserve">чињенице и доказе којима се повреде доказују; </w:t>
      </w:r>
    </w:p>
    <w:p w:rsidR="009C2683" w:rsidRDefault="009C2683">
      <w:pPr>
        <w:numPr>
          <w:ilvl w:val="0"/>
          <w:numId w:val="4"/>
        </w:numPr>
        <w:jc w:val="both"/>
        <w:rPr>
          <w:rFonts w:ascii="Arial" w:hAnsi="Arial" w:cs="Arial"/>
          <w:color w:val="auto"/>
        </w:rPr>
      </w:pPr>
      <w:r>
        <w:rPr>
          <w:rFonts w:ascii="Arial" w:hAnsi="Arial" w:cs="Arial"/>
          <w:color w:val="auto"/>
        </w:rPr>
        <w:t xml:space="preserve">потврду о уплати таксе из члана 156. ЗЈН; </w:t>
      </w:r>
    </w:p>
    <w:p w:rsidR="009C2683" w:rsidRDefault="009C2683">
      <w:pPr>
        <w:numPr>
          <w:ilvl w:val="0"/>
          <w:numId w:val="4"/>
        </w:numPr>
        <w:jc w:val="both"/>
        <w:rPr>
          <w:rFonts w:ascii="Arial" w:hAnsi="Arial" w:cs="Arial"/>
          <w:color w:val="auto"/>
        </w:rPr>
      </w:pPr>
      <w:r>
        <w:rPr>
          <w:rFonts w:ascii="Arial" w:hAnsi="Arial" w:cs="Arial"/>
          <w:color w:val="auto"/>
        </w:rPr>
        <w:t>потпис подносиоца.</w:t>
      </w:r>
    </w:p>
    <w:p w:rsidR="009C2683" w:rsidRDefault="009C2683">
      <w:pPr>
        <w:jc w:val="both"/>
        <w:rPr>
          <w:rFonts w:ascii="Arial" w:hAnsi="Arial" w:cs="Arial"/>
          <w:color w:val="auto"/>
        </w:rPr>
      </w:pPr>
      <w:r>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C2683" w:rsidRDefault="009C2683">
      <w:pPr>
        <w:pStyle w:val="Default"/>
        <w:jc w:val="both"/>
        <w:rPr>
          <w:rFonts w:ascii="Arial" w:eastAsia="Arial" w:hAnsi="Arial" w:cs="Arial"/>
          <w:color w:val="auto"/>
        </w:rPr>
      </w:pPr>
      <w:r>
        <w:rPr>
          <w:rFonts w:ascii="Arial" w:hAnsi="Arial" w:cs="Arial"/>
          <w:color w:val="auto"/>
        </w:rPr>
        <w:t xml:space="preserve">1. </w:t>
      </w:r>
      <w:r>
        <w:rPr>
          <w:rFonts w:ascii="Arial" w:hAnsi="Arial" w:cs="Arial"/>
          <w:b/>
          <w:bCs/>
          <w:color w:val="auto"/>
        </w:rPr>
        <w:t xml:space="preserve">Потврда о извршеној уплати таксе </w:t>
      </w:r>
      <w:r>
        <w:rPr>
          <w:rFonts w:ascii="Arial" w:hAnsi="Arial" w:cs="Arial"/>
          <w:color w:val="auto"/>
        </w:rPr>
        <w:t xml:space="preserve">из члана 156. ЗЈН која садржи следеће елементе: </w:t>
      </w:r>
    </w:p>
    <w:p w:rsidR="009C2683" w:rsidRDefault="009C2683">
      <w:pPr>
        <w:pStyle w:val="Default"/>
        <w:jc w:val="both"/>
        <w:rPr>
          <w:rFonts w:ascii="Arial" w:eastAsia="Arial" w:hAnsi="Arial" w:cs="Arial"/>
          <w:color w:val="auto"/>
        </w:rPr>
      </w:pPr>
      <w:r>
        <w:rPr>
          <w:rFonts w:ascii="Arial" w:eastAsia="Arial" w:hAnsi="Arial" w:cs="Arial"/>
          <w:color w:val="auto"/>
        </w:rPr>
        <w:t xml:space="preserve">   </w:t>
      </w:r>
      <w:r>
        <w:rPr>
          <w:rFonts w:ascii="Arial" w:hAnsi="Arial" w:cs="Arial"/>
          <w:color w:val="auto"/>
        </w:rPr>
        <w:t xml:space="preserve">(1) да буде издата од стране банке и да садржи печат банке; </w:t>
      </w:r>
    </w:p>
    <w:p w:rsidR="009C2683" w:rsidRDefault="009C2683">
      <w:pPr>
        <w:pStyle w:val="Default"/>
        <w:jc w:val="both"/>
        <w:rPr>
          <w:rFonts w:ascii="Arial" w:hAnsi="Arial" w:cs="Arial"/>
          <w:color w:val="auto"/>
        </w:rPr>
      </w:pPr>
      <w:r>
        <w:rPr>
          <w:rFonts w:ascii="Arial" w:eastAsia="Arial" w:hAnsi="Arial" w:cs="Arial"/>
          <w:color w:val="auto"/>
        </w:rPr>
        <w:t xml:space="preserve">   </w:t>
      </w:r>
      <w:r>
        <w:rPr>
          <w:rFonts w:ascii="Arial" w:hAnsi="Arial" w:cs="Arial"/>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C2683" w:rsidRDefault="009C2683">
      <w:pPr>
        <w:pStyle w:val="Default"/>
        <w:jc w:val="both"/>
        <w:rPr>
          <w:rFonts w:ascii="Arial" w:eastAsia="Arial" w:hAnsi="Arial" w:cs="Arial"/>
          <w:color w:val="auto"/>
        </w:rPr>
      </w:pPr>
      <w:r>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C2683" w:rsidRDefault="009C2683">
      <w:pPr>
        <w:pStyle w:val="Default"/>
        <w:jc w:val="both"/>
        <w:rPr>
          <w:rFonts w:ascii="Arial" w:eastAsia="Arial" w:hAnsi="Arial" w:cs="Arial"/>
          <w:color w:val="auto"/>
        </w:rPr>
      </w:pPr>
      <w:r>
        <w:rPr>
          <w:rFonts w:ascii="Arial" w:eastAsia="Arial" w:hAnsi="Arial" w:cs="Arial"/>
          <w:color w:val="auto"/>
        </w:rPr>
        <w:t xml:space="preserve">   </w:t>
      </w:r>
      <w:r>
        <w:rPr>
          <w:rFonts w:ascii="Arial" w:hAnsi="Arial" w:cs="Arial"/>
          <w:color w:val="auto"/>
        </w:rPr>
        <w:t>(3) износ таксе из члана 156. ЗЈН чија се уплата врши</w:t>
      </w:r>
      <w:r w:rsidR="00882AE3">
        <w:rPr>
          <w:rFonts w:ascii="Arial" w:hAnsi="Arial" w:cs="Arial"/>
          <w:color w:val="auto"/>
        </w:rPr>
        <w:t>-6</w:t>
      </w:r>
      <w:r>
        <w:rPr>
          <w:rFonts w:ascii="Arial" w:hAnsi="Arial" w:cs="Arial"/>
          <w:color w:val="auto"/>
        </w:rPr>
        <w:t xml:space="preserve">0.000,00 динара; </w:t>
      </w:r>
    </w:p>
    <w:p w:rsidR="009C2683" w:rsidRDefault="009C2683">
      <w:pPr>
        <w:pStyle w:val="Default"/>
        <w:jc w:val="both"/>
        <w:rPr>
          <w:rFonts w:ascii="Arial" w:eastAsia="Arial" w:hAnsi="Arial" w:cs="Arial"/>
          <w:color w:val="auto"/>
        </w:rPr>
      </w:pPr>
      <w:r>
        <w:rPr>
          <w:rFonts w:ascii="Arial" w:eastAsia="Arial" w:hAnsi="Arial" w:cs="Arial"/>
          <w:color w:val="auto"/>
        </w:rPr>
        <w:t xml:space="preserve">   </w:t>
      </w:r>
      <w:r>
        <w:rPr>
          <w:rFonts w:ascii="Arial" w:hAnsi="Arial" w:cs="Arial"/>
          <w:color w:val="auto"/>
        </w:rPr>
        <w:t xml:space="preserve">(4) број рачуна: 840-30678845-06; </w:t>
      </w:r>
    </w:p>
    <w:p w:rsidR="009C2683" w:rsidRDefault="009C2683">
      <w:pPr>
        <w:pStyle w:val="Default"/>
        <w:jc w:val="both"/>
        <w:rPr>
          <w:rFonts w:ascii="Arial" w:eastAsia="Arial" w:hAnsi="Arial" w:cs="Arial"/>
          <w:color w:val="auto"/>
        </w:rPr>
      </w:pPr>
      <w:r>
        <w:rPr>
          <w:rFonts w:ascii="Arial" w:eastAsia="Arial" w:hAnsi="Arial" w:cs="Arial"/>
          <w:color w:val="auto"/>
        </w:rPr>
        <w:t xml:space="preserve">   </w:t>
      </w:r>
      <w:r>
        <w:rPr>
          <w:rFonts w:ascii="Arial" w:hAnsi="Arial" w:cs="Arial"/>
          <w:color w:val="auto"/>
        </w:rPr>
        <w:t xml:space="preserve">(5) шифру плаћања: 153 или 253; </w:t>
      </w:r>
    </w:p>
    <w:p w:rsidR="009C2683" w:rsidRDefault="009C2683">
      <w:pPr>
        <w:pStyle w:val="Default"/>
        <w:jc w:val="both"/>
        <w:rPr>
          <w:rFonts w:ascii="Arial" w:eastAsia="Arial" w:hAnsi="Arial" w:cs="Arial"/>
          <w:color w:val="auto"/>
        </w:rPr>
      </w:pPr>
      <w:r>
        <w:rPr>
          <w:rFonts w:ascii="Arial" w:eastAsia="Arial" w:hAnsi="Arial" w:cs="Arial"/>
          <w:color w:val="auto"/>
        </w:rPr>
        <w:t xml:space="preserve">   </w:t>
      </w:r>
      <w:r>
        <w:rPr>
          <w:rFonts w:ascii="Arial" w:hAnsi="Arial" w:cs="Arial"/>
          <w:color w:val="auto"/>
        </w:rPr>
        <w:t xml:space="preserve">(6) позив на број: подаци о броју или ознаци јавне набавке поводом које се подноси захтев за заштиту права; </w:t>
      </w:r>
    </w:p>
    <w:p w:rsidR="009C2683" w:rsidRDefault="009C2683">
      <w:pPr>
        <w:pStyle w:val="Default"/>
        <w:jc w:val="both"/>
        <w:rPr>
          <w:rFonts w:ascii="Arial" w:eastAsia="Arial" w:hAnsi="Arial" w:cs="Arial"/>
          <w:color w:val="auto"/>
        </w:rPr>
      </w:pPr>
      <w:r>
        <w:rPr>
          <w:rFonts w:ascii="Arial" w:eastAsia="Arial" w:hAnsi="Arial" w:cs="Arial"/>
          <w:color w:val="auto"/>
        </w:rPr>
        <w:t xml:space="preserve">   </w:t>
      </w:r>
      <w:r>
        <w:rPr>
          <w:rFonts w:ascii="Arial" w:hAnsi="Arial" w:cs="Arial"/>
          <w:color w:val="auto"/>
        </w:rPr>
        <w:t>(7) сврха: ЗЗП; ...........</w:t>
      </w:r>
      <w:r>
        <w:rPr>
          <w:rFonts w:ascii="Arial" w:hAnsi="Arial" w:cs="Arial"/>
          <w:i/>
          <w:iCs/>
          <w:color w:val="auto"/>
        </w:rPr>
        <w:t>[навести назив наручиоца]</w:t>
      </w:r>
      <w:r>
        <w:rPr>
          <w:rFonts w:ascii="Arial" w:hAnsi="Arial" w:cs="Arial"/>
          <w:color w:val="auto"/>
        </w:rPr>
        <w:t>; јавна набавка........</w:t>
      </w:r>
      <w:r>
        <w:rPr>
          <w:rFonts w:ascii="Arial" w:hAnsi="Arial" w:cs="Arial"/>
          <w:i/>
          <w:iCs/>
          <w:color w:val="auto"/>
        </w:rPr>
        <w:t>[навести редни број јавне набавкe]</w:t>
      </w:r>
      <w:r>
        <w:rPr>
          <w:rFonts w:ascii="Arial" w:hAnsi="Arial" w:cs="Arial"/>
          <w:color w:val="auto"/>
        </w:rPr>
        <w:t>;</w:t>
      </w:r>
    </w:p>
    <w:p w:rsidR="009C2683" w:rsidRDefault="009C2683">
      <w:pPr>
        <w:pStyle w:val="Default"/>
        <w:jc w:val="both"/>
        <w:rPr>
          <w:rFonts w:ascii="Arial" w:eastAsia="Arial" w:hAnsi="Arial" w:cs="Arial"/>
          <w:color w:val="auto"/>
        </w:rPr>
      </w:pPr>
      <w:r>
        <w:rPr>
          <w:rFonts w:ascii="Arial" w:eastAsia="Arial" w:hAnsi="Arial" w:cs="Arial"/>
          <w:color w:val="auto"/>
        </w:rPr>
        <w:t xml:space="preserve">   </w:t>
      </w:r>
      <w:r>
        <w:rPr>
          <w:rFonts w:ascii="Arial" w:hAnsi="Arial" w:cs="Arial"/>
          <w:color w:val="auto"/>
        </w:rPr>
        <w:t xml:space="preserve">(8) корисник: буџет Републике Србије; </w:t>
      </w:r>
    </w:p>
    <w:p w:rsidR="009C2683" w:rsidRDefault="009C2683">
      <w:pPr>
        <w:pStyle w:val="Default"/>
        <w:jc w:val="both"/>
        <w:rPr>
          <w:rFonts w:ascii="Arial" w:eastAsia="Arial" w:hAnsi="Arial" w:cs="Arial"/>
          <w:color w:val="auto"/>
        </w:rPr>
      </w:pPr>
      <w:r>
        <w:rPr>
          <w:rFonts w:ascii="Arial" w:eastAsia="Arial" w:hAnsi="Arial" w:cs="Arial"/>
          <w:color w:val="auto"/>
        </w:rPr>
        <w:t xml:space="preserve">   </w:t>
      </w:r>
      <w:r>
        <w:rPr>
          <w:rFonts w:ascii="Arial" w:hAnsi="Arial" w:cs="Arial"/>
          <w:color w:val="auto"/>
        </w:rPr>
        <w:t xml:space="preserve">(9) назив уплатиоца, односно назив подносиоца захтева за заштиту права за којег је извршена уплата таксе; </w:t>
      </w:r>
    </w:p>
    <w:p w:rsidR="009C2683" w:rsidRDefault="009C2683">
      <w:pPr>
        <w:pStyle w:val="Default"/>
        <w:rPr>
          <w:rFonts w:ascii="Arial" w:hAnsi="Arial" w:cs="Arial"/>
          <w:color w:val="auto"/>
        </w:rPr>
      </w:pPr>
      <w:r>
        <w:rPr>
          <w:rFonts w:ascii="Arial" w:eastAsia="Arial" w:hAnsi="Arial" w:cs="Arial"/>
          <w:color w:val="auto"/>
        </w:rPr>
        <w:t xml:space="preserve">  </w:t>
      </w:r>
      <w:r>
        <w:rPr>
          <w:rFonts w:ascii="Arial" w:hAnsi="Arial" w:cs="Arial"/>
          <w:color w:val="auto"/>
        </w:rPr>
        <w:t xml:space="preserve">(10) потпис овлашћеног лица банке, </w:t>
      </w:r>
      <w:r>
        <w:rPr>
          <w:rFonts w:ascii="Arial" w:hAnsi="Arial" w:cs="Arial"/>
          <w:b/>
          <w:bCs/>
          <w:color w:val="auto"/>
        </w:rPr>
        <w:t xml:space="preserve">или </w:t>
      </w:r>
    </w:p>
    <w:p w:rsidR="009C2683" w:rsidRDefault="009C2683">
      <w:pPr>
        <w:pStyle w:val="Default"/>
        <w:jc w:val="both"/>
        <w:rPr>
          <w:rFonts w:ascii="Arial" w:hAnsi="Arial" w:cs="Arial"/>
          <w:color w:val="auto"/>
        </w:rPr>
      </w:pPr>
      <w:r>
        <w:rPr>
          <w:rFonts w:ascii="Arial" w:hAnsi="Arial" w:cs="Arial"/>
          <w:color w:val="auto"/>
        </w:rPr>
        <w:t xml:space="preserve">2. </w:t>
      </w:r>
      <w:r>
        <w:rPr>
          <w:rFonts w:ascii="Arial" w:hAnsi="Arial" w:cs="Arial"/>
          <w:b/>
          <w:bCs/>
          <w:color w:val="auto"/>
        </w:rPr>
        <w:t>Налог за уплату</w:t>
      </w:r>
      <w:r>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color w:val="auto"/>
        </w:rPr>
        <w:t xml:space="preserve">или </w:t>
      </w:r>
    </w:p>
    <w:p w:rsidR="009C2683" w:rsidRDefault="009C2683">
      <w:pPr>
        <w:pStyle w:val="Default"/>
        <w:jc w:val="both"/>
        <w:rPr>
          <w:rFonts w:ascii="Arial" w:hAnsi="Arial" w:cs="Arial"/>
          <w:color w:val="auto"/>
        </w:rPr>
      </w:pPr>
      <w:r>
        <w:rPr>
          <w:rFonts w:ascii="Arial" w:hAnsi="Arial" w:cs="Arial"/>
          <w:color w:val="auto"/>
        </w:rPr>
        <w:t xml:space="preserve">3. </w:t>
      </w:r>
      <w:r>
        <w:rPr>
          <w:rFonts w:ascii="Arial" w:hAnsi="Arial" w:cs="Arial"/>
          <w:b/>
          <w:bCs/>
          <w:color w:val="auto"/>
        </w:rPr>
        <w:t>Потврда издата од стране Републике Србије, Министарства финансија, Управе за трезор</w:t>
      </w:r>
      <w:r>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rFonts w:ascii="Arial" w:hAnsi="Arial" w:cs="Arial"/>
          <w:b/>
          <w:bCs/>
          <w:color w:val="auto"/>
        </w:rPr>
        <w:t xml:space="preserve">или </w:t>
      </w:r>
    </w:p>
    <w:p w:rsidR="009C2683" w:rsidRDefault="009C2683">
      <w:pPr>
        <w:jc w:val="both"/>
        <w:rPr>
          <w:rFonts w:ascii="Arial" w:hAnsi="Arial" w:cs="Arial"/>
          <w:color w:val="auto"/>
        </w:rPr>
      </w:pPr>
      <w:r>
        <w:rPr>
          <w:rFonts w:ascii="Arial" w:hAnsi="Arial" w:cs="Arial"/>
          <w:color w:val="auto"/>
        </w:rPr>
        <w:t xml:space="preserve">4. </w:t>
      </w:r>
      <w:r>
        <w:rPr>
          <w:rFonts w:ascii="Arial" w:hAnsi="Arial" w:cs="Arial"/>
          <w:b/>
          <w:bCs/>
          <w:color w:val="auto"/>
        </w:rPr>
        <w:t>Потврда издата од стране Народне банке Србије</w:t>
      </w:r>
      <w:r>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9C2683" w:rsidRDefault="009C2683">
      <w:pPr>
        <w:jc w:val="both"/>
        <w:rPr>
          <w:rFonts w:ascii="Arial" w:hAnsi="Arial" w:cs="Arial"/>
          <w:color w:val="auto"/>
        </w:rPr>
      </w:pPr>
    </w:p>
    <w:p w:rsidR="009C2683" w:rsidRDefault="009C2683">
      <w:pPr>
        <w:jc w:val="both"/>
      </w:pPr>
      <w:r>
        <w:rPr>
          <w:rFonts w:ascii="Arial" w:eastAsia="TimesNewRomanPSMT" w:hAnsi="Arial" w:cs="Arial"/>
          <w:bCs/>
          <w:color w:val="auto"/>
        </w:rPr>
        <w:t>Поступак заштите права понуђача регулисан је одредбама чл. 138. - 166. ЗЈН.</w:t>
      </w:r>
    </w:p>
    <w:sectPr w:rsidR="009C2683" w:rsidSect="008F6F00">
      <w:footerReference w:type="default" r:id="rId7"/>
      <w:pgSz w:w="11906" w:h="16838"/>
      <w:pgMar w:top="1440" w:right="1196"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4A2" w:rsidRDefault="00D664A2">
      <w:pPr>
        <w:spacing w:line="240" w:lineRule="auto"/>
      </w:pPr>
      <w:r>
        <w:separator/>
      </w:r>
    </w:p>
  </w:endnote>
  <w:endnote w:type="continuationSeparator" w:id="1">
    <w:p w:rsidR="00D664A2" w:rsidRDefault="00D664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8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D47D3">
      <w:tc>
        <w:tcPr>
          <w:tcW w:w="8208" w:type="dxa"/>
          <w:tcBorders>
            <w:top w:val="single" w:sz="8" w:space="0" w:color="808080"/>
          </w:tcBorders>
          <w:shd w:val="clear" w:color="auto" w:fill="auto"/>
        </w:tcPr>
        <w:p w:rsidR="001D47D3" w:rsidRDefault="001D47D3" w:rsidP="001D1B40">
          <w:pPr>
            <w:pStyle w:val="Footer"/>
            <w:jc w:val="right"/>
          </w:pPr>
          <w:r>
            <w:rPr>
              <w:b/>
              <w:bCs/>
              <w:color w:val="1F497D"/>
            </w:rPr>
            <w:t xml:space="preserve">Конкурсна документација               ЈН бр. </w:t>
          </w:r>
          <w:r w:rsidR="001D1B40">
            <w:rPr>
              <w:b/>
              <w:bCs/>
              <w:color w:val="1F497D"/>
            </w:rPr>
            <w:t>1. 1. 4</w:t>
          </w:r>
        </w:p>
      </w:tc>
      <w:tc>
        <w:tcPr>
          <w:tcW w:w="1034" w:type="dxa"/>
          <w:tcBorders>
            <w:top w:val="single" w:sz="8" w:space="0" w:color="808080"/>
            <w:left w:val="single" w:sz="8" w:space="0" w:color="808080"/>
          </w:tcBorders>
          <w:shd w:val="clear" w:color="auto" w:fill="auto"/>
        </w:tcPr>
        <w:p w:rsidR="001D47D3" w:rsidRDefault="007B3C44">
          <w:pPr>
            <w:pStyle w:val="Footer"/>
          </w:pPr>
          <w:r>
            <w:rPr>
              <w:b/>
              <w:bCs/>
              <w:color w:val="1F497D"/>
            </w:rPr>
            <w:fldChar w:fldCharType="begin"/>
          </w:r>
          <w:r w:rsidR="001D47D3">
            <w:rPr>
              <w:b/>
              <w:bCs/>
              <w:color w:val="1F497D"/>
            </w:rPr>
            <w:instrText xml:space="preserve"> PAGE </w:instrText>
          </w:r>
          <w:r>
            <w:rPr>
              <w:b/>
              <w:bCs/>
              <w:color w:val="1F497D"/>
            </w:rPr>
            <w:fldChar w:fldCharType="separate"/>
          </w:r>
          <w:r w:rsidR="0082522F">
            <w:rPr>
              <w:b/>
              <w:bCs/>
              <w:noProof/>
              <w:color w:val="1F497D"/>
            </w:rPr>
            <w:t>9</w:t>
          </w:r>
          <w:r>
            <w:rPr>
              <w:b/>
              <w:bCs/>
              <w:color w:val="1F497D"/>
            </w:rPr>
            <w:fldChar w:fldCharType="end"/>
          </w:r>
          <w:r w:rsidR="001D47D3">
            <w:rPr>
              <w:color w:val="1F497D"/>
            </w:rPr>
            <w:t>/</w:t>
          </w:r>
          <w:r>
            <w:rPr>
              <w:b/>
              <w:bCs/>
              <w:color w:val="1F497D"/>
            </w:rPr>
            <w:fldChar w:fldCharType="begin"/>
          </w:r>
          <w:r w:rsidR="001D47D3">
            <w:rPr>
              <w:b/>
              <w:bCs/>
              <w:color w:val="1F497D"/>
            </w:rPr>
            <w:instrText xml:space="preserve"> NUMPAGES \* ARABIC </w:instrText>
          </w:r>
          <w:r>
            <w:rPr>
              <w:b/>
              <w:bCs/>
              <w:color w:val="1F497D"/>
            </w:rPr>
            <w:fldChar w:fldCharType="separate"/>
          </w:r>
          <w:r w:rsidR="0082522F">
            <w:rPr>
              <w:b/>
              <w:bCs/>
              <w:noProof/>
              <w:color w:val="1F497D"/>
            </w:rPr>
            <w:t>32</w:t>
          </w:r>
          <w:r>
            <w:rPr>
              <w:b/>
              <w:bCs/>
              <w:color w:val="1F497D"/>
            </w:rPr>
            <w:fldChar w:fldCharType="end"/>
          </w:r>
        </w:p>
      </w:tc>
    </w:tr>
  </w:tbl>
  <w:p w:rsidR="001D47D3" w:rsidRDefault="001D47D3">
    <w:pPr>
      <w:pStyle w:val="Footer"/>
      <w:jc w:val="right"/>
    </w:pPr>
    <w:r>
      <w:rPr>
        <w:rFonts w:eastAsia="Times New Roman"/>
      </w:rPr>
      <w:t xml:space="preserve"> </w:t>
    </w:r>
  </w:p>
  <w:p w:rsidR="001D47D3" w:rsidRDefault="001D4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4A2" w:rsidRDefault="00D664A2">
      <w:pPr>
        <w:spacing w:line="240" w:lineRule="auto"/>
      </w:pPr>
      <w:r>
        <w:separator/>
      </w:r>
    </w:p>
  </w:footnote>
  <w:footnote w:type="continuationSeparator" w:id="1">
    <w:p w:rsidR="00D664A2" w:rsidRDefault="00D664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singleLevel"/>
    <w:tmpl w:val="00000004"/>
    <w:name w:val="WW8Num15"/>
    <w:lvl w:ilvl="0">
      <w:start w:val="1"/>
      <w:numFmt w:val="decimal"/>
      <w:lvlText w:val="%1)"/>
      <w:lvlJc w:val="left"/>
      <w:pPr>
        <w:tabs>
          <w:tab w:val="num" w:pos="0"/>
        </w:tabs>
        <w:ind w:left="720" w:hanging="360"/>
      </w:pPr>
    </w:lvl>
  </w:abstractNum>
  <w:abstractNum w:abstractNumId="4">
    <w:nsid w:val="00000005"/>
    <w:multiLevelType w:val="multilevel"/>
    <w:tmpl w:val="00000005"/>
    <w:name w:val="WW8Num16"/>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5">
    <w:nsid w:val="00000006"/>
    <w:multiLevelType w:val="singleLevel"/>
    <w:tmpl w:val="00000006"/>
    <w:name w:val="WW8Num18"/>
    <w:lvl w:ilvl="0">
      <w:start w:val="1"/>
      <w:numFmt w:val="decimal"/>
      <w:lvlText w:val="%1)"/>
      <w:lvlJc w:val="left"/>
      <w:pPr>
        <w:tabs>
          <w:tab w:val="num" w:pos="0"/>
        </w:tabs>
        <w:ind w:left="720" w:hanging="360"/>
      </w:pPr>
      <w:rPr>
        <w:rFonts w:ascii="Arial" w:eastAsia="TimesNewRomanPSMT" w:hAnsi="Arial" w:cs="Arial" w:hint="default"/>
        <w:bCs/>
      </w:rPr>
    </w:lvl>
  </w:abstractNum>
  <w:abstractNum w:abstractNumId="6">
    <w:nsid w:val="00000007"/>
    <w:multiLevelType w:val="singleLevel"/>
    <w:tmpl w:val="00000007"/>
    <w:name w:val="WW8Num22"/>
    <w:lvl w:ilvl="0">
      <w:start w:val="1"/>
      <w:numFmt w:val="bullet"/>
      <w:lvlText w:val=""/>
      <w:lvlJc w:val="left"/>
      <w:pPr>
        <w:tabs>
          <w:tab w:val="num" w:pos="0"/>
        </w:tabs>
        <w:ind w:left="720" w:hanging="360"/>
      </w:pPr>
      <w:rPr>
        <w:rFonts w:ascii="Symbol" w:hAnsi="Symbol" w:cs="Symbol" w:hint="default"/>
        <w:color w:val="auto"/>
      </w:rPr>
    </w:lvl>
  </w:abstractNum>
  <w:abstractNum w:abstractNumId="7">
    <w:nsid w:val="00000008"/>
    <w:multiLevelType w:val="singleLevel"/>
    <w:tmpl w:val="00000008"/>
    <w:name w:val="WW8Num23"/>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09"/>
    <w:multiLevelType w:val="singleLevel"/>
    <w:tmpl w:val="00000009"/>
    <w:name w:val="WW8Num24"/>
    <w:lvl w:ilvl="0">
      <w:start w:val="1"/>
      <w:numFmt w:val="bullet"/>
      <w:lvlText w:val=""/>
      <w:lvlJc w:val="left"/>
      <w:pPr>
        <w:tabs>
          <w:tab w:val="num" w:pos="0"/>
        </w:tabs>
        <w:ind w:left="1440" w:hanging="360"/>
      </w:pPr>
      <w:rPr>
        <w:rFonts w:ascii="Symbol" w:hAnsi="Symbol" w:cs="Symbol" w:hint="default"/>
      </w:rPr>
    </w:lvl>
  </w:abstractNum>
  <w:abstractNum w:abstractNumId="9">
    <w:nsid w:val="0000000A"/>
    <w:multiLevelType w:val="singleLevel"/>
    <w:tmpl w:val="0000000A"/>
    <w:name w:val="WW8Num25"/>
    <w:lvl w:ilvl="0">
      <w:start w:val="1"/>
      <w:numFmt w:val="decimal"/>
      <w:lvlText w:val="%1)"/>
      <w:lvlJc w:val="left"/>
      <w:pPr>
        <w:tabs>
          <w:tab w:val="num" w:pos="0"/>
        </w:tabs>
        <w:ind w:left="1080" w:hanging="360"/>
      </w:pPr>
      <w:rPr>
        <w:rFonts w:cs="Arial" w:hint="default"/>
        <w:lang w:val="sr-Cyrl-CS"/>
      </w:rPr>
    </w:lvl>
  </w:abstractNum>
  <w:abstractNum w:abstractNumId="10">
    <w:nsid w:val="0000000B"/>
    <w:multiLevelType w:val="singleLevel"/>
    <w:tmpl w:val="0000000B"/>
    <w:name w:val="WW8Num27"/>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0000000C"/>
    <w:name w:val="WW8Num31"/>
    <w:lvl w:ilvl="0">
      <w:start w:val="1"/>
      <w:numFmt w:val="bullet"/>
      <w:lvlText w:val=""/>
      <w:lvlJc w:val="left"/>
      <w:pPr>
        <w:tabs>
          <w:tab w:val="num" w:pos="0"/>
        </w:tabs>
        <w:ind w:left="1440" w:hanging="360"/>
      </w:pPr>
      <w:rPr>
        <w:rFonts w:ascii="Symbol" w:hAnsi="Symbol" w:cs="Symbol" w:hint="default"/>
        <w:color w:val="auto"/>
      </w:rPr>
    </w:lvl>
  </w:abstractNum>
  <w:abstractNum w:abstractNumId="12">
    <w:nsid w:val="0000000D"/>
    <w:multiLevelType w:val="singleLevel"/>
    <w:tmpl w:val="0000000D"/>
    <w:name w:val="WW8Num34"/>
    <w:lvl w:ilvl="0">
      <w:start w:val="1"/>
      <w:numFmt w:val="decimal"/>
      <w:lvlText w:val="%1)"/>
      <w:lvlJc w:val="left"/>
      <w:pPr>
        <w:tabs>
          <w:tab w:val="num" w:pos="0"/>
        </w:tabs>
        <w:ind w:left="1080" w:hanging="360"/>
      </w:pPr>
      <w:rPr>
        <w:rFonts w:cs="Arial"/>
      </w:rPr>
    </w:lvl>
  </w:abstractNum>
  <w:abstractNum w:abstractNumId="13">
    <w:nsid w:val="0000000E"/>
    <w:multiLevelType w:val="singleLevel"/>
    <w:tmpl w:val="0000000E"/>
    <w:name w:val="WW8Num35"/>
    <w:lvl w:ilvl="0">
      <w:start w:val="4"/>
      <w:numFmt w:val="bullet"/>
      <w:lvlText w:val="-"/>
      <w:lvlJc w:val="left"/>
      <w:pPr>
        <w:tabs>
          <w:tab w:val="num" w:pos="0"/>
        </w:tabs>
        <w:ind w:left="720" w:hanging="360"/>
      </w:pPr>
      <w:rPr>
        <w:rFonts w:ascii="Arial" w:hAnsi="Arial" w:cs="Arial" w:hint="default"/>
      </w:rPr>
    </w:lvl>
  </w:abstractNum>
  <w:abstractNum w:abstractNumId="14">
    <w:nsid w:val="0000000F"/>
    <w:multiLevelType w:val="singleLevel"/>
    <w:tmpl w:val="0000000F"/>
    <w:name w:val="WW8Num36"/>
    <w:lvl w:ilvl="0">
      <w:start w:val="1"/>
      <w:numFmt w:val="bullet"/>
      <w:lvlText w:val=""/>
      <w:lvlJc w:val="left"/>
      <w:pPr>
        <w:tabs>
          <w:tab w:val="num" w:pos="0"/>
        </w:tabs>
        <w:ind w:left="720" w:hanging="360"/>
      </w:pPr>
      <w:rPr>
        <w:rFonts w:ascii="Wingdings" w:hAnsi="Wingdings" w:cs="Wingdings" w:hint="default"/>
        <w:lang w:val="sr-Cyrl-CS"/>
      </w:rPr>
    </w:lvl>
  </w:abstractNum>
  <w:abstractNum w:abstractNumId="15">
    <w:nsid w:val="00000015"/>
    <w:multiLevelType w:val="singleLevel"/>
    <w:tmpl w:val="00000015"/>
    <w:lvl w:ilvl="0">
      <w:start w:val="2"/>
      <w:numFmt w:val="bullet"/>
      <w:lvlText w:val="-"/>
      <w:lvlJc w:val="left"/>
      <w:pPr>
        <w:tabs>
          <w:tab w:val="num" w:pos="-26"/>
        </w:tabs>
        <w:ind w:left="1620" w:hanging="360"/>
      </w:pPr>
      <w:rPr>
        <w:rFonts w:ascii="Arial" w:hAnsi="Arial" w:cs="Arial" w:hint="default"/>
        <w:sz w:val="22"/>
        <w:szCs w:val="22"/>
      </w:rPr>
    </w:lvl>
  </w:abstractNum>
  <w:abstractNum w:abstractNumId="16">
    <w:nsid w:val="13212018"/>
    <w:multiLevelType w:val="hybridMultilevel"/>
    <w:tmpl w:val="CC8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343D2"/>
    <w:multiLevelType w:val="hybridMultilevel"/>
    <w:tmpl w:val="7A34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0653A4"/>
    <w:multiLevelType w:val="hybridMultilevel"/>
    <w:tmpl w:val="F9C46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30260"/>
    <w:multiLevelType w:val="hybridMultilevel"/>
    <w:tmpl w:val="139E0DDE"/>
    <w:lvl w:ilvl="0" w:tplc="5BB2536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81239"/>
    <w:multiLevelType w:val="hybridMultilevel"/>
    <w:tmpl w:val="923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20"/>
  </w:num>
  <w:num w:numId="19">
    <w:abstractNumId w:val="16"/>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24B84"/>
    <w:rsid w:val="00066F48"/>
    <w:rsid w:val="000720A1"/>
    <w:rsid w:val="000B2B30"/>
    <w:rsid w:val="000F4160"/>
    <w:rsid w:val="00115D0C"/>
    <w:rsid w:val="0016019F"/>
    <w:rsid w:val="0016429F"/>
    <w:rsid w:val="001C10DA"/>
    <w:rsid w:val="001D1B40"/>
    <w:rsid w:val="001D47D3"/>
    <w:rsid w:val="002B3F84"/>
    <w:rsid w:val="002E771C"/>
    <w:rsid w:val="0032430F"/>
    <w:rsid w:val="0045190E"/>
    <w:rsid w:val="004B25D2"/>
    <w:rsid w:val="004B45BA"/>
    <w:rsid w:val="004E6A89"/>
    <w:rsid w:val="0051039A"/>
    <w:rsid w:val="005A202C"/>
    <w:rsid w:val="005A5E88"/>
    <w:rsid w:val="005F6BB3"/>
    <w:rsid w:val="006629C4"/>
    <w:rsid w:val="00683A70"/>
    <w:rsid w:val="006B4185"/>
    <w:rsid w:val="007159F1"/>
    <w:rsid w:val="007B3C44"/>
    <w:rsid w:val="0082522F"/>
    <w:rsid w:val="00852C24"/>
    <w:rsid w:val="00876ACF"/>
    <w:rsid w:val="00882AE3"/>
    <w:rsid w:val="00890DA0"/>
    <w:rsid w:val="008A79DC"/>
    <w:rsid w:val="008F6F00"/>
    <w:rsid w:val="00930FAA"/>
    <w:rsid w:val="0095428F"/>
    <w:rsid w:val="0098633E"/>
    <w:rsid w:val="009B7EC7"/>
    <w:rsid w:val="009C2683"/>
    <w:rsid w:val="00A357A1"/>
    <w:rsid w:val="00A869DA"/>
    <w:rsid w:val="00AC4AFB"/>
    <w:rsid w:val="00AD5B83"/>
    <w:rsid w:val="00AE2F85"/>
    <w:rsid w:val="00B16EAE"/>
    <w:rsid w:val="00BF5A35"/>
    <w:rsid w:val="00C10F2E"/>
    <w:rsid w:val="00C16995"/>
    <w:rsid w:val="00C24B84"/>
    <w:rsid w:val="00C35276"/>
    <w:rsid w:val="00C361D5"/>
    <w:rsid w:val="00CE75BB"/>
    <w:rsid w:val="00D664A2"/>
    <w:rsid w:val="00D85304"/>
    <w:rsid w:val="00DD459A"/>
    <w:rsid w:val="00E46118"/>
    <w:rsid w:val="00EB6528"/>
    <w:rsid w:val="00EF6393"/>
    <w:rsid w:val="00FA34B8"/>
    <w:rsid w:val="00FD42A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00"/>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8F6F00"/>
    <w:pPr>
      <w:keepNext/>
      <w:keepLines/>
      <w:spacing w:before="480"/>
      <w:outlineLvl w:val="0"/>
    </w:pPr>
    <w:rPr>
      <w:rFonts w:ascii="Cambria" w:hAnsi="Cambria" w:cs="font289"/>
      <w:b/>
      <w:bCs/>
      <w:color w:val="365F91"/>
      <w:sz w:val="28"/>
      <w:szCs w:val="28"/>
    </w:rPr>
  </w:style>
  <w:style w:type="paragraph" w:styleId="Heading2">
    <w:name w:val="heading 2"/>
    <w:basedOn w:val="Normal"/>
    <w:next w:val="BodyText"/>
    <w:qFormat/>
    <w:rsid w:val="008F6F0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8F6F0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8F6F0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F6F0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8F6F0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8F6F0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8F6F00"/>
    <w:pPr>
      <w:keepNext/>
      <w:numPr>
        <w:ilvl w:val="7"/>
        <w:numId w:val="1"/>
      </w:numPr>
      <w:jc w:val="both"/>
      <w:outlineLvl w:val="7"/>
    </w:pPr>
    <w:rPr>
      <w:rFonts w:eastAsia="Times New Roman"/>
      <w:b/>
    </w:rPr>
  </w:style>
  <w:style w:type="paragraph" w:styleId="Heading9">
    <w:name w:val="heading 9"/>
    <w:basedOn w:val="Normal"/>
    <w:next w:val="BodyText"/>
    <w:qFormat/>
    <w:rsid w:val="008F6F0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F6F00"/>
  </w:style>
  <w:style w:type="character" w:customStyle="1" w:styleId="WW8Num1z1">
    <w:name w:val="WW8Num1z1"/>
    <w:rsid w:val="008F6F00"/>
  </w:style>
  <w:style w:type="character" w:customStyle="1" w:styleId="WW8Num1z2">
    <w:name w:val="WW8Num1z2"/>
    <w:rsid w:val="008F6F00"/>
  </w:style>
  <w:style w:type="character" w:customStyle="1" w:styleId="WW8Num1z3">
    <w:name w:val="WW8Num1z3"/>
    <w:rsid w:val="008F6F00"/>
  </w:style>
  <w:style w:type="character" w:customStyle="1" w:styleId="WW8Num1z4">
    <w:name w:val="WW8Num1z4"/>
    <w:rsid w:val="008F6F00"/>
  </w:style>
  <w:style w:type="character" w:customStyle="1" w:styleId="WW8Num1z5">
    <w:name w:val="WW8Num1z5"/>
    <w:rsid w:val="008F6F00"/>
  </w:style>
  <w:style w:type="character" w:customStyle="1" w:styleId="WW8Num1z6">
    <w:name w:val="WW8Num1z6"/>
    <w:rsid w:val="008F6F00"/>
  </w:style>
  <w:style w:type="character" w:customStyle="1" w:styleId="WW8Num1z7">
    <w:name w:val="WW8Num1z7"/>
    <w:rsid w:val="008F6F00"/>
  </w:style>
  <w:style w:type="character" w:customStyle="1" w:styleId="WW8Num1z8">
    <w:name w:val="WW8Num1z8"/>
    <w:rsid w:val="008F6F00"/>
  </w:style>
  <w:style w:type="character" w:customStyle="1" w:styleId="WW8Num2z0">
    <w:name w:val="WW8Num2z0"/>
    <w:rsid w:val="008F6F00"/>
    <w:rPr>
      <w:rFonts w:ascii="Symbol" w:hAnsi="Symbol" w:cs="Symbol"/>
    </w:rPr>
  </w:style>
  <w:style w:type="character" w:customStyle="1" w:styleId="WW8Num2z1">
    <w:name w:val="WW8Num2z1"/>
    <w:rsid w:val="008F6F00"/>
    <w:rPr>
      <w:rFonts w:ascii="Courier New" w:hAnsi="Courier New" w:cs="Courier New"/>
    </w:rPr>
  </w:style>
  <w:style w:type="character" w:customStyle="1" w:styleId="WW8Num2z2">
    <w:name w:val="WW8Num2z2"/>
    <w:rsid w:val="008F6F00"/>
    <w:rPr>
      <w:rFonts w:ascii="Wingdings" w:hAnsi="Wingdings" w:cs="Wingdings"/>
    </w:rPr>
  </w:style>
  <w:style w:type="character" w:customStyle="1" w:styleId="WW8Num3z0">
    <w:name w:val="WW8Num3z0"/>
    <w:rsid w:val="008F6F00"/>
  </w:style>
  <w:style w:type="character" w:customStyle="1" w:styleId="WW8Num3z1">
    <w:name w:val="WW8Num3z1"/>
    <w:rsid w:val="008F6F00"/>
    <w:rPr>
      <w:b/>
      <w:i w:val="0"/>
      <w:sz w:val="24"/>
      <w:szCs w:val="24"/>
    </w:rPr>
  </w:style>
  <w:style w:type="character" w:customStyle="1" w:styleId="WW8Num3z2">
    <w:name w:val="WW8Num3z2"/>
    <w:rsid w:val="008F6F00"/>
  </w:style>
  <w:style w:type="character" w:customStyle="1" w:styleId="WW8Num3z3">
    <w:name w:val="WW8Num3z3"/>
    <w:rsid w:val="008F6F00"/>
  </w:style>
  <w:style w:type="character" w:customStyle="1" w:styleId="WW8Num3z4">
    <w:name w:val="WW8Num3z4"/>
    <w:rsid w:val="008F6F00"/>
  </w:style>
  <w:style w:type="character" w:customStyle="1" w:styleId="WW8Num3z5">
    <w:name w:val="WW8Num3z5"/>
    <w:rsid w:val="008F6F00"/>
  </w:style>
  <w:style w:type="character" w:customStyle="1" w:styleId="WW8Num3z6">
    <w:name w:val="WW8Num3z6"/>
    <w:rsid w:val="008F6F00"/>
  </w:style>
  <w:style w:type="character" w:customStyle="1" w:styleId="WW8Num3z7">
    <w:name w:val="WW8Num3z7"/>
    <w:rsid w:val="008F6F00"/>
  </w:style>
  <w:style w:type="character" w:customStyle="1" w:styleId="WW8Num3z8">
    <w:name w:val="WW8Num3z8"/>
    <w:rsid w:val="008F6F00"/>
  </w:style>
  <w:style w:type="character" w:customStyle="1" w:styleId="WW8Num4z0">
    <w:name w:val="WW8Num4z0"/>
    <w:rsid w:val="008F6F00"/>
    <w:rPr>
      <w:rFonts w:cs="Arial"/>
      <w:b w:val="0"/>
      <w:i w:val="0"/>
      <w:sz w:val="24"/>
    </w:rPr>
  </w:style>
  <w:style w:type="character" w:customStyle="1" w:styleId="WW8Num4z1">
    <w:name w:val="WW8Num4z1"/>
    <w:rsid w:val="008F6F00"/>
    <w:rPr>
      <w:rFonts w:ascii="Courier New" w:hAnsi="Courier New" w:cs="Courier New"/>
    </w:rPr>
  </w:style>
  <w:style w:type="character" w:customStyle="1" w:styleId="WW8Num4z2">
    <w:name w:val="WW8Num4z2"/>
    <w:rsid w:val="008F6F00"/>
    <w:rPr>
      <w:rFonts w:ascii="Wingdings" w:hAnsi="Wingdings" w:cs="Wingdings"/>
    </w:rPr>
  </w:style>
  <w:style w:type="character" w:customStyle="1" w:styleId="WW8Num4z3">
    <w:name w:val="WW8Num4z3"/>
    <w:rsid w:val="008F6F00"/>
    <w:rPr>
      <w:rFonts w:ascii="Symbol" w:hAnsi="Symbol" w:cs="Symbol"/>
    </w:rPr>
  </w:style>
  <w:style w:type="character" w:customStyle="1" w:styleId="WW8Num5z0">
    <w:name w:val="WW8Num5z0"/>
    <w:rsid w:val="008F6F00"/>
    <w:rPr>
      <w:rFonts w:ascii="Symbol" w:eastAsia="TimesNewRomanPSMT" w:hAnsi="Symbol" w:cs="Arial"/>
      <w:b w:val="0"/>
      <w:i w:val="0"/>
      <w:sz w:val="24"/>
    </w:rPr>
  </w:style>
  <w:style w:type="character" w:customStyle="1" w:styleId="WW8Num5z1">
    <w:name w:val="WW8Num5z1"/>
    <w:rsid w:val="008F6F00"/>
    <w:rPr>
      <w:rFonts w:ascii="Courier New" w:hAnsi="Courier New" w:cs="Courier New"/>
    </w:rPr>
  </w:style>
  <w:style w:type="character" w:customStyle="1" w:styleId="WW8Num5z2">
    <w:name w:val="WW8Num5z2"/>
    <w:rsid w:val="008F6F00"/>
    <w:rPr>
      <w:rFonts w:ascii="Wingdings" w:hAnsi="Wingdings" w:cs="Wingdings"/>
    </w:rPr>
  </w:style>
  <w:style w:type="character" w:customStyle="1" w:styleId="WW8Num6z0">
    <w:name w:val="WW8Num6z0"/>
    <w:rsid w:val="008F6F00"/>
    <w:rPr>
      <w:rFonts w:ascii="Symbol" w:hAnsi="Symbol" w:cs="Symbol"/>
    </w:rPr>
  </w:style>
  <w:style w:type="character" w:customStyle="1" w:styleId="WW8Num6z1">
    <w:name w:val="WW8Num6z1"/>
    <w:rsid w:val="008F6F00"/>
    <w:rPr>
      <w:rFonts w:ascii="Courier New" w:hAnsi="Courier New" w:cs="Courier New"/>
    </w:rPr>
  </w:style>
  <w:style w:type="character" w:customStyle="1" w:styleId="WW8Num6z2">
    <w:name w:val="WW8Num6z2"/>
    <w:rsid w:val="008F6F00"/>
    <w:rPr>
      <w:rFonts w:ascii="Wingdings" w:hAnsi="Wingdings" w:cs="Wingdings"/>
    </w:rPr>
  </w:style>
  <w:style w:type="character" w:customStyle="1" w:styleId="WW8Num7z0">
    <w:name w:val="WW8Num7z0"/>
    <w:rsid w:val="008F6F00"/>
    <w:rPr>
      <w:rFonts w:ascii="Arial" w:hAnsi="Arial" w:cs="Arial" w:hint="default"/>
      <w:b/>
      <w:i/>
    </w:rPr>
  </w:style>
  <w:style w:type="character" w:customStyle="1" w:styleId="WW8Num8z0">
    <w:name w:val="WW8Num8z0"/>
    <w:rsid w:val="008F6F00"/>
  </w:style>
  <w:style w:type="character" w:customStyle="1" w:styleId="WW8Num8z1">
    <w:name w:val="WW8Num8z1"/>
    <w:rsid w:val="008F6F00"/>
    <w:rPr>
      <w:rFonts w:ascii="Courier New" w:hAnsi="Courier New" w:cs="Courier New"/>
    </w:rPr>
  </w:style>
  <w:style w:type="character" w:customStyle="1" w:styleId="WW8Num8z2">
    <w:name w:val="WW8Num8z2"/>
    <w:rsid w:val="008F6F00"/>
    <w:rPr>
      <w:rFonts w:ascii="Wingdings" w:hAnsi="Wingdings" w:cs="Wingdings"/>
    </w:rPr>
  </w:style>
  <w:style w:type="character" w:customStyle="1" w:styleId="WW8Num8z3">
    <w:name w:val="WW8Num8z3"/>
    <w:rsid w:val="008F6F00"/>
    <w:rPr>
      <w:rFonts w:ascii="Symbol" w:hAnsi="Symbol" w:cs="Symbol"/>
    </w:rPr>
  </w:style>
  <w:style w:type="character" w:customStyle="1" w:styleId="WW8Num9z0">
    <w:name w:val="WW8Num9z0"/>
    <w:rsid w:val="008F6F00"/>
    <w:rPr>
      <w:rFonts w:ascii="Wingdings" w:hAnsi="Wingdings" w:cs="Wingdings"/>
      <w:i w:val="0"/>
    </w:rPr>
  </w:style>
  <w:style w:type="character" w:customStyle="1" w:styleId="WW8Num9z1">
    <w:name w:val="WW8Num9z1"/>
    <w:rsid w:val="008F6F00"/>
    <w:rPr>
      <w:rFonts w:ascii="Courier New" w:hAnsi="Courier New" w:cs="Courier New"/>
    </w:rPr>
  </w:style>
  <w:style w:type="character" w:customStyle="1" w:styleId="WW8Num9z2">
    <w:name w:val="WW8Num9z2"/>
    <w:rsid w:val="008F6F00"/>
    <w:rPr>
      <w:rFonts w:ascii="Wingdings" w:hAnsi="Wingdings" w:cs="Wingdings"/>
    </w:rPr>
  </w:style>
  <w:style w:type="character" w:customStyle="1" w:styleId="WW8Num9z3">
    <w:name w:val="WW8Num9z3"/>
    <w:rsid w:val="008F6F00"/>
    <w:rPr>
      <w:rFonts w:ascii="Symbol" w:hAnsi="Symbol" w:cs="Symbol"/>
    </w:rPr>
  </w:style>
  <w:style w:type="character" w:customStyle="1" w:styleId="WW8Num10z0">
    <w:name w:val="WW8Num10z0"/>
    <w:rsid w:val="008F6F00"/>
    <w:rPr>
      <w:rFonts w:ascii="Symbol" w:hAnsi="Symbol" w:cs="Symbol" w:hint="default"/>
      <w:b w:val="0"/>
      <w:sz w:val="24"/>
      <w:szCs w:val="24"/>
    </w:rPr>
  </w:style>
  <w:style w:type="character" w:customStyle="1" w:styleId="WW8Num10z1">
    <w:name w:val="WW8Num10z1"/>
    <w:rsid w:val="008F6F00"/>
    <w:rPr>
      <w:rFonts w:ascii="Courier New" w:hAnsi="Courier New" w:cs="Courier New"/>
    </w:rPr>
  </w:style>
  <w:style w:type="character" w:customStyle="1" w:styleId="WW8Num10z2">
    <w:name w:val="WW8Num10z2"/>
    <w:rsid w:val="008F6F00"/>
    <w:rPr>
      <w:rFonts w:ascii="Wingdings" w:hAnsi="Wingdings" w:cs="Wingdings"/>
    </w:rPr>
  </w:style>
  <w:style w:type="character" w:customStyle="1" w:styleId="WW8Num10z3">
    <w:name w:val="WW8Num10z3"/>
    <w:rsid w:val="008F6F00"/>
    <w:rPr>
      <w:rFonts w:ascii="Symbol" w:hAnsi="Symbol" w:cs="Symbol"/>
    </w:rPr>
  </w:style>
  <w:style w:type="character" w:customStyle="1" w:styleId="WW8Num11z0">
    <w:name w:val="WW8Num11z0"/>
    <w:rsid w:val="008F6F00"/>
    <w:rPr>
      <w:b w:val="0"/>
    </w:rPr>
  </w:style>
  <w:style w:type="character" w:customStyle="1" w:styleId="WW8Num12z0">
    <w:name w:val="WW8Num12z0"/>
    <w:rsid w:val="008F6F00"/>
    <w:rPr>
      <w:b/>
    </w:rPr>
  </w:style>
  <w:style w:type="character" w:customStyle="1" w:styleId="WW8Num13z0">
    <w:name w:val="WW8Num13z0"/>
    <w:rsid w:val="008F6F00"/>
    <w:rPr>
      <w:b w:val="0"/>
    </w:rPr>
  </w:style>
  <w:style w:type="character" w:customStyle="1" w:styleId="WW8Num14z0">
    <w:name w:val="WW8Num14z0"/>
    <w:rsid w:val="008F6F00"/>
    <w:rPr>
      <w:rFonts w:ascii="Symbol" w:eastAsia="Arial Unicode MS" w:hAnsi="Symbol" w:cs="Times New Roman" w:hint="default"/>
    </w:rPr>
  </w:style>
  <w:style w:type="character" w:customStyle="1" w:styleId="WW8Num14z1">
    <w:name w:val="WW8Num14z1"/>
    <w:rsid w:val="008F6F00"/>
    <w:rPr>
      <w:rFonts w:ascii="Courier New" w:hAnsi="Courier New" w:cs="Courier New" w:hint="default"/>
    </w:rPr>
  </w:style>
  <w:style w:type="character" w:customStyle="1" w:styleId="WW8Num14z2">
    <w:name w:val="WW8Num14z2"/>
    <w:rsid w:val="008F6F00"/>
    <w:rPr>
      <w:rFonts w:ascii="Wingdings" w:hAnsi="Wingdings" w:cs="Wingdings" w:hint="default"/>
    </w:rPr>
  </w:style>
  <w:style w:type="character" w:customStyle="1" w:styleId="WW8Num14z3">
    <w:name w:val="WW8Num14z3"/>
    <w:rsid w:val="008F6F00"/>
    <w:rPr>
      <w:rFonts w:ascii="Symbol" w:hAnsi="Symbol" w:cs="Symbol" w:hint="default"/>
    </w:rPr>
  </w:style>
  <w:style w:type="character" w:customStyle="1" w:styleId="WW8Num15z0">
    <w:name w:val="WW8Num15z0"/>
    <w:rsid w:val="008F6F00"/>
  </w:style>
  <w:style w:type="character" w:customStyle="1" w:styleId="WW8Num15z1">
    <w:name w:val="WW8Num15z1"/>
    <w:rsid w:val="008F6F00"/>
  </w:style>
  <w:style w:type="character" w:customStyle="1" w:styleId="WW8Num15z2">
    <w:name w:val="WW8Num15z2"/>
    <w:rsid w:val="008F6F00"/>
  </w:style>
  <w:style w:type="character" w:customStyle="1" w:styleId="WW8Num15z3">
    <w:name w:val="WW8Num15z3"/>
    <w:rsid w:val="008F6F00"/>
  </w:style>
  <w:style w:type="character" w:customStyle="1" w:styleId="WW8Num15z4">
    <w:name w:val="WW8Num15z4"/>
    <w:rsid w:val="008F6F00"/>
  </w:style>
  <w:style w:type="character" w:customStyle="1" w:styleId="WW8Num15z5">
    <w:name w:val="WW8Num15z5"/>
    <w:rsid w:val="008F6F00"/>
  </w:style>
  <w:style w:type="character" w:customStyle="1" w:styleId="WW8Num15z6">
    <w:name w:val="WW8Num15z6"/>
    <w:rsid w:val="008F6F00"/>
  </w:style>
  <w:style w:type="character" w:customStyle="1" w:styleId="WW8Num15z7">
    <w:name w:val="WW8Num15z7"/>
    <w:rsid w:val="008F6F00"/>
  </w:style>
  <w:style w:type="character" w:customStyle="1" w:styleId="WW8Num15z8">
    <w:name w:val="WW8Num15z8"/>
    <w:rsid w:val="008F6F00"/>
  </w:style>
  <w:style w:type="character" w:customStyle="1" w:styleId="WW8Num16z0">
    <w:name w:val="WW8Num16z0"/>
    <w:rsid w:val="008F6F00"/>
    <w:rPr>
      <w:rFonts w:ascii="Symbol" w:hAnsi="Symbol" w:cs="Symbol" w:hint="default"/>
    </w:rPr>
  </w:style>
  <w:style w:type="character" w:customStyle="1" w:styleId="WW8Num16z1">
    <w:name w:val="WW8Num16z1"/>
    <w:rsid w:val="008F6F00"/>
    <w:rPr>
      <w:rFonts w:ascii="Courier New" w:hAnsi="Courier New" w:cs="Courier New" w:hint="default"/>
    </w:rPr>
  </w:style>
  <w:style w:type="character" w:customStyle="1" w:styleId="WW8Num16z2">
    <w:name w:val="WW8Num16z2"/>
    <w:rsid w:val="008F6F00"/>
    <w:rPr>
      <w:rFonts w:ascii="Wingdings" w:hAnsi="Wingdings" w:cs="Wingdings" w:hint="default"/>
    </w:rPr>
  </w:style>
  <w:style w:type="character" w:customStyle="1" w:styleId="WW8Num17z0">
    <w:name w:val="WW8Num17z0"/>
    <w:rsid w:val="008F6F00"/>
    <w:rPr>
      <w:rFonts w:ascii="Times New Roman" w:eastAsia="TimesNewRomanPSMT" w:hAnsi="Times New Roman" w:cs="Times New Roman" w:hint="default"/>
    </w:rPr>
  </w:style>
  <w:style w:type="character" w:customStyle="1" w:styleId="WW8Num17z1">
    <w:name w:val="WW8Num17z1"/>
    <w:rsid w:val="008F6F00"/>
    <w:rPr>
      <w:rFonts w:ascii="Courier New" w:hAnsi="Courier New" w:cs="Courier New" w:hint="default"/>
    </w:rPr>
  </w:style>
  <w:style w:type="character" w:customStyle="1" w:styleId="WW8Num17z2">
    <w:name w:val="WW8Num17z2"/>
    <w:rsid w:val="008F6F00"/>
    <w:rPr>
      <w:rFonts w:ascii="Wingdings" w:hAnsi="Wingdings" w:cs="Wingdings" w:hint="default"/>
    </w:rPr>
  </w:style>
  <w:style w:type="character" w:customStyle="1" w:styleId="WW8Num17z3">
    <w:name w:val="WW8Num17z3"/>
    <w:rsid w:val="008F6F00"/>
    <w:rPr>
      <w:rFonts w:ascii="Symbol" w:hAnsi="Symbol" w:cs="Symbol" w:hint="default"/>
    </w:rPr>
  </w:style>
  <w:style w:type="character" w:customStyle="1" w:styleId="WW8Num18z0">
    <w:name w:val="WW8Num18z0"/>
    <w:rsid w:val="008F6F00"/>
    <w:rPr>
      <w:rFonts w:ascii="Arial" w:eastAsia="TimesNewRomanPSMT" w:hAnsi="Arial" w:cs="Arial" w:hint="default"/>
      <w:bCs/>
    </w:rPr>
  </w:style>
  <w:style w:type="character" w:customStyle="1" w:styleId="WW8Num18z1">
    <w:name w:val="WW8Num18z1"/>
    <w:rsid w:val="008F6F00"/>
  </w:style>
  <w:style w:type="character" w:customStyle="1" w:styleId="WW8Num18z2">
    <w:name w:val="WW8Num18z2"/>
    <w:rsid w:val="008F6F00"/>
  </w:style>
  <w:style w:type="character" w:customStyle="1" w:styleId="WW8Num18z3">
    <w:name w:val="WW8Num18z3"/>
    <w:rsid w:val="008F6F00"/>
  </w:style>
  <w:style w:type="character" w:customStyle="1" w:styleId="WW8Num18z4">
    <w:name w:val="WW8Num18z4"/>
    <w:rsid w:val="008F6F00"/>
  </w:style>
  <w:style w:type="character" w:customStyle="1" w:styleId="WW8Num18z5">
    <w:name w:val="WW8Num18z5"/>
    <w:rsid w:val="008F6F00"/>
  </w:style>
  <w:style w:type="character" w:customStyle="1" w:styleId="WW8Num18z6">
    <w:name w:val="WW8Num18z6"/>
    <w:rsid w:val="008F6F00"/>
  </w:style>
  <w:style w:type="character" w:customStyle="1" w:styleId="WW8Num18z7">
    <w:name w:val="WW8Num18z7"/>
    <w:rsid w:val="008F6F00"/>
  </w:style>
  <w:style w:type="character" w:customStyle="1" w:styleId="WW8Num18z8">
    <w:name w:val="WW8Num18z8"/>
    <w:rsid w:val="008F6F00"/>
  </w:style>
  <w:style w:type="character" w:customStyle="1" w:styleId="WW8Num19z0">
    <w:name w:val="WW8Num19z0"/>
    <w:rsid w:val="008F6F00"/>
    <w:rPr>
      <w:rFonts w:ascii="Times New Roman" w:eastAsia="Times New Roman" w:hAnsi="Times New Roman" w:cs="Times New Roman" w:hint="default"/>
    </w:rPr>
  </w:style>
  <w:style w:type="character" w:customStyle="1" w:styleId="WW8Num19z2">
    <w:name w:val="WW8Num19z2"/>
    <w:rsid w:val="008F6F00"/>
    <w:rPr>
      <w:rFonts w:ascii="Wingdings" w:hAnsi="Wingdings" w:cs="Wingdings" w:hint="default"/>
    </w:rPr>
  </w:style>
  <w:style w:type="character" w:customStyle="1" w:styleId="WW8Num19z3">
    <w:name w:val="WW8Num19z3"/>
    <w:rsid w:val="008F6F00"/>
    <w:rPr>
      <w:rFonts w:ascii="Symbol" w:hAnsi="Symbol" w:cs="Symbol" w:hint="default"/>
    </w:rPr>
  </w:style>
  <w:style w:type="character" w:customStyle="1" w:styleId="WW8Num19z4">
    <w:name w:val="WW8Num19z4"/>
    <w:rsid w:val="008F6F00"/>
    <w:rPr>
      <w:rFonts w:ascii="Courier New" w:hAnsi="Courier New" w:cs="Courier New" w:hint="default"/>
    </w:rPr>
  </w:style>
  <w:style w:type="character" w:customStyle="1" w:styleId="WW8Num20z0">
    <w:name w:val="WW8Num20z0"/>
    <w:rsid w:val="008F6F00"/>
    <w:rPr>
      <w:rFonts w:cs="Arial"/>
      <w:b w:val="0"/>
      <w:i w:val="0"/>
      <w:sz w:val="24"/>
    </w:rPr>
  </w:style>
  <w:style w:type="character" w:customStyle="1" w:styleId="WW8Num20z1">
    <w:name w:val="WW8Num20z1"/>
    <w:rsid w:val="008F6F00"/>
    <w:rPr>
      <w:rFonts w:ascii="Courier New" w:hAnsi="Courier New" w:cs="Courier New"/>
    </w:rPr>
  </w:style>
  <w:style w:type="character" w:customStyle="1" w:styleId="WW8Num20z2">
    <w:name w:val="WW8Num20z2"/>
    <w:rsid w:val="008F6F00"/>
    <w:rPr>
      <w:rFonts w:ascii="Wingdings" w:hAnsi="Wingdings" w:cs="Wingdings"/>
    </w:rPr>
  </w:style>
  <w:style w:type="character" w:customStyle="1" w:styleId="WW8Num20z3">
    <w:name w:val="WW8Num20z3"/>
    <w:rsid w:val="008F6F00"/>
    <w:rPr>
      <w:rFonts w:ascii="Symbol" w:hAnsi="Symbol" w:cs="Symbol"/>
    </w:rPr>
  </w:style>
  <w:style w:type="character" w:customStyle="1" w:styleId="WW8Num21z0">
    <w:name w:val="WW8Num21z0"/>
    <w:rsid w:val="008F6F00"/>
    <w:rPr>
      <w:rFonts w:hint="default"/>
      <w:b w:val="0"/>
    </w:rPr>
  </w:style>
  <w:style w:type="character" w:customStyle="1" w:styleId="WW8Num21z1">
    <w:name w:val="WW8Num21z1"/>
    <w:rsid w:val="008F6F00"/>
  </w:style>
  <w:style w:type="character" w:customStyle="1" w:styleId="WW8Num21z2">
    <w:name w:val="WW8Num21z2"/>
    <w:rsid w:val="008F6F00"/>
  </w:style>
  <w:style w:type="character" w:customStyle="1" w:styleId="WW8Num21z3">
    <w:name w:val="WW8Num21z3"/>
    <w:rsid w:val="008F6F00"/>
  </w:style>
  <w:style w:type="character" w:customStyle="1" w:styleId="WW8Num21z4">
    <w:name w:val="WW8Num21z4"/>
    <w:rsid w:val="008F6F00"/>
  </w:style>
  <w:style w:type="character" w:customStyle="1" w:styleId="WW8Num21z5">
    <w:name w:val="WW8Num21z5"/>
    <w:rsid w:val="008F6F00"/>
  </w:style>
  <w:style w:type="character" w:customStyle="1" w:styleId="WW8Num21z6">
    <w:name w:val="WW8Num21z6"/>
    <w:rsid w:val="008F6F00"/>
  </w:style>
  <w:style w:type="character" w:customStyle="1" w:styleId="WW8Num21z7">
    <w:name w:val="WW8Num21z7"/>
    <w:rsid w:val="008F6F00"/>
  </w:style>
  <w:style w:type="character" w:customStyle="1" w:styleId="WW8Num21z8">
    <w:name w:val="WW8Num21z8"/>
    <w:rsid w:val="008F6F00"/>
  </w:style>
  <w:style w:type="character" w:customStyle="1" w:styleId="WW8Num22z0">
    <w:name w:val="WW8Num22z0"/>
    <w:rsid w:val="008F6F00"/>
    <w:rPr>
      <w:rFonts w:ascii="Symbol" w:hAnsi="Symbol" w:cs="Symbol" w:hint="default"/>
      <w:color w:val="auto"/>
    </w:rPr>
  </w:style>
  <w:style w:type="character" w:customStyle="1" w:styleId="WW8Num22z1">
    <w:name w:val="WW8Num22z1"/>
    <w:rsid w:val="008F6F00"/>
    <w:rPr>
      <w:rFonts w:ascii="Courier New" w:hAnsi="Courier New" w:cs="Courier New" w:hint="default"/>
    </w:rPr>
  </w:style>
  <w:style w:type="character" w:customStyle="1" w:styleId="WW8Num22z2">
    <w:name w:val="WW8Num22z2"/>
    <w:rsid w:val="008F6F00"/>
    <w:rPr>
      <w:rFonts w:ascii="Wingdings" w:hAnsi="Wingdings" w:cs="Wingdings" w:hint="default"/>
    </w:rPr>
  </w:style>
  <w:style w:type="character" w:customStyle="1" w:styleId="WW8Num23z0">
    <w:name w:val="WW8Num23z0"/>
    <w:rsid w:val="008F6F00"/>
    <w:rPr>
      <w:rFonts w:ascii="Wingdings" w:hAnsi="Wingdings" w:cs="Wingdings" w:hint="default"/>
    </w:rPr>
  </w:style>
  <w:style w:type="character" w:customStyle="1" w:styleId="WW8Num23z1">
    <w:name w:val="WW8Num23z1"/>
    <w:rsid w:val="008F6F00"/>
    <w:rPr>
      <w:rFonts w:ascii="Courier New" w:hAnsi="Courier New" w:cs="Courier New" w:hint="default"/>
    </w:rPr>
  </w:style>
  <w:style w:type="character" w:customStyle="1" w:styleId="WW8Num23z3">
    <w:name w:val="WW8Num23z3"/>
    <w:rsid w:val="008F6F00"/>
    <w:rPr>
      <w:rFonts w:ascii="Symbol" w:hAnsi="Symbol" w:cs="Symbol" w:hint="default"/>
    </w:rPr>
  </w:style>
  <w:style w:type="character" w:customStyle="1" w:styleId="WW8Num24z0">
    <w:name w:val="WW8Num24z0"/>
    <w:rsid w:val="008F6F00"/>
    <w:rPr>
      <w:rFonts w:ascii="Symbol" w:hAnsi="Symbol" w:cs="Symbol" w:hint="default"/>
    </w:rPr>
  </w:style>
  <w:style w:type="character" w:customStyle="1" w:styleId="WW8Num24z1">
    <w:name w:val="WW8Num24z1"/>
    <w:rsid w:val="008F6F00"/>
    <w:rPr>
      <w:rFonts w:ascii="Courier New" w:hAnsi="Courier New" w:cs="Courier New" w:hint="default"/>
    </w:rPr>
  </w:style>
  <w:style w:type="character" w:customStyle="1" w:styleId="WW8Num24z2">
    <w:name w:val="WW8Num24z2"/>
    <w:rsid w:val="008F6F00"/>
    <w:rPr>
      <w:rFonts w:ascii="Wingdings" w:hAnsi="Wingdings" w:cs="Wingdings" w:hint="default"/>
    </w:rPr>
  </w:style>
  <w:style w:type="character" w:customStyle="1" w:styleId="WW8Num25z0">
    <w:name w:val="WW8Num25z0"/>
    <w:rsid w:val="008F6F00"/>
    <w:rPr>
      <w:rFonts w:cs="Arial" w:hint="default"/>
      <w:lang w:val="sr-Cyrl-CS"/>
    </w:rPr>
  </w:style>
  <w:style w:type="character" w:customStyle="1" w:styleId="WW8Num25z1">
    <w:name w:val="WW8Num25z1"/>
    <w:rsid w:val="008F6F00"/>
  </w:style>
  <w:style w:type="character" w:customStyle="1" w:styleId="WW8Num25z2">
    <w:name w:val="WW8Num25z2"/>
    <w:rsid w:val="008F6F00"/>
  </w:style>
  <w:style w:type="character" w:customStyle="1" w:styleId="WW8Num25z3">
    <w:name w:val="WW8Num25z3"/>
    <w:rsid w:val="008F6F00"/>
  </w:style>
  <w:style w:type="character" w:customStyle="1" w:styleId="WW8Num25z4">
    <w:name w:val="WW8Num25z4"/>
    <w:rsid w:val="008F6F00"/>
  </w:style>
  <w:style w:type="character" w:customStyle="1" w:styleId="WW8Num25z5">
    <w:name w:val="WW8Num25z5"/>
    <w:rsid w:val="008F6F00"/>
  </w:style>
  <w:style w:type="character" w:customStyle="1" w:styleId="WW8Num25z6">
    <w:name w:val="WW8Num25z6"/>
    <w:rsid w:val="008F6F00"/>
  </w:style>
  <w:style w:type="character" w:customStyle="1" w:styleId="WW8Num25z7">
    <w:name w:val="WW8Num25z7"/>
    <w:rsid w:val="008F6F00"/>
  </w:style>
  <w:style w:type="character" w:customStyle="1" w:styleId="WW8Num25z8">
    <w:name w:val="WW8Num25z8"/>
    <w:rsid w:val="008F6F00"/>
  </w:style>
  <w:style w:type="character" w:customStyle="1" w:styleId="WW8Num26z0">
    <w:name w:val="WW8Num26z0"/>
    <w:rsid w:val="008F6F00"/>
    <w:rPr>
      <w:rFonts w:hint="default"/>
    </w:rPr>
  </w:style>
  <w:style w:type="character" w:customStyle="1" w:styleId="WW8Num26z1">
    <w:name w:val="WW8Num26z1"/>
    <w:rsid w:val="008F6F00"/>
  </w:style>
  <w:style w:type="character" w:customStyle="1" w:styleId="WW8Num26z2">
    <w:name w:val="WW8Num26z2"/>
    <w:rsid w:val="008F6F00"/>
  </w:style>
  <w:style w:type="character" w:customStyle="1" w:styleId="WW8Num26z3">
    <w:name w:val="WW8Num26z3"/>
    <w:rsid w:val="008F6F00"/>
  </w:style>
  <w:style w:type="character" w:customStyle="1" w:styleId="WW8Num26z4">
    <w:name w:val="WW8Num26z4"/>
    <w:rsid w:val="008F6F00"/>
  </w:style>
  <w:style w:type="character" w:customStyle="1" w:styleId="WW8Num26z5">
    <w:name w:val="WW8Num26z5"/>
    <w:rsid w:val="008F6F00"/>
  </w:style>
  <w:style w:type="character" w:customStyle="1" w:styleId="WW8Num26z6">
    <w:name w:val="WW8Num26z6"/>
    <w:rsid w:val="008F6F00"/>
  </w:style>
  <w:style w:type="character" w:customStyle="1" w:styleId="WW8Num26z7">
    <w:name w:val="WW8Num26z7"/>
    <w:rsid w:val="008F6F00"/>
  </w:style>
  <w:style w:type="character" w:customStyle="1" w:styleId="WW8Num26z8">
    <w:name w:val="WW8Num26z8"/>
    <w:rsid w:val="008F6F00"/>
  </w:style>
  <w:style w:type="character" w:customStyle="1" w:styleId="WW8Num27z0">
    <w:name w:val="WW8Num27z0"/>
    <w:rsid w:val="008F6F00"/>
    <w:rPr>
      <w:rFonts w:ascii="Wingdings" w:hAnsi="Wingdings" w:cs="Wingdings" w:hint="default"/>
    </w:rPr>
  </w:style>
  <w:style w:type="character" w:customStyle="1" w:styleId="WW8Num27z1">
    <w:name w:val="WW8Num27z1"/>
    <w:rsid w:val="008F6F00"/>
    <w:rPr>
      <w:rFonts w:ascii="Courier New" w:hAnsi="Courier New" w:cs="Courier New" w:hint="default"/>
    </w:rPr>
  </w:style>
  <w:style w:type="character" w:customStyle="1" w:styleId="WW8Num27z3">
    <w:name w:val="WW8Num27z3"/>
    <w:rsid w:val="008F6F00"/>
    <w:rPr>
      <w:rFonts w:ascii="Symbol" w:hAnsi="Symbol" w:cs="Symbol" w:hint="default"/>
    </w:rPr>
  </w:style>
  <w:style w:type="character" w:customStyle="1" w:styleId="WW8Num28z0">
    <w:name w:val="WW8Num28z0"/>
    <w:rsid w:val="008F6F00"/>
    <w:rPr>
      <w:rFonts w:ascii="Arial" w:eastAsia="Times New Roman" w:hAnsi="Arial" w:cs="Arial" w:hint="default"/>
      <w:b/>
    </w:rPr>
  </w:style>
  <w:style w:type="character" w:customStyle="1" w:styleId="WW8Num28z1">
    <w:name w:val="WW8Num28z1"/>
    <w:rsid w:val="008F6F00"/>
    <w:rPr>
      <w:rFonts w:ascii="Courier New" w:hAnsi="Courier New" w:cs="Courier New" w:hint="default"/>
    </w:rPr>
  </w:style>
  <w:style w:type="character" w:customStyle="1" w:styleId="WW8Num28z2">
    <w:name w:val="WW8Num28z2"/>
    <w:rsid w:val="008F6F00"/>
    <w:rPr>
      <w:rFonts w:ascii="Wingdings" w:hAnsi="Wingdings" w:cs="Wingdings" w:hint="default"/>
    </w:rPr>
  </w:style>
  <w:style w:type="character" w:customStyle="1" w:styleId="WW8Num28z3">
    <w:name w:val="WW8Num28z3"/>
    <w:rsid w:val="008F6F00"/>
    <w:rPr>
      <w:rFonts w:ascii="Symbol" w:hAnsi="Symbol" w:cs="Symbol" w:hint="default"/>
    </w:rPr>
  </w:style>
  <w:style w:type="character" w:customStyle="1" w:styleId="WW8Num29z0">
    <w:name w:val="WW8Num29z0"/>
    <w:rsid w:val="008F6F00"/>
    <w:rPr>
      <w:rFonts w:ascii="Arial" w:eastAsia="Times New Roman" w:hAnsi="Arial" w:cs="Arial" w:hint="default"/>
    </w:rPr>
  </w:style>
  <w:style w:type="character" w:customStyle="1" w:styleId="WW8Num29z1">
    <w:name w:val="WW8Num29z1"/>
    <w:rsid w:val="008F6F00"/>
    <w:rPr>
      <w:rFonts w:ascii="Courier New" w:hAnsi="Courier New" w:cs="Courier New" w:hint="default"/>
    </w:rPr>
  </w:style>
  <w:style w:type="character" w:customStyle="1" w:styleId="WW8Num29z2">
    <w:name w:val="WW8Num29z2"/>
    <w:rsid w:val="008F6F00"/>
    <w:rPr>
      <w:rFonts w:ascii="Wingdings" w:hAnsi="Wingdings" w:cs="Wingdings" w:hint="default"/>
    </w:rPr>
  </w:style>
  <w:style w:type="character" w:customStyle="1" w:styleId="WW8Num29z3">
    <w:name w:val="WW8Num29z3"/>
    <w:rsid w:val="008F6F00"/>
    <w:rPr>
      <w:rFonts w:ascii="Symbol" w:hAnsi="Symbol" w:cs="Symbol" w:hint="default"/>
    </w:rPr>
  </w:style>
  <w:style w:type="character" w:customStyle="1" w:styleId="WW8Num30z0">
    <w:name w:val="WW8Num30z0"/>
    <w:rsid w:val="008F6F00"/>
    <w:rPr>
      <w:rFonts w:cs="Arial"/>
      <w:i w:val="0"/>
      <w:sz w:val="24"/>
    </w:rPr>
  </w:style>
  <w:style w:type="character" w:customStyle="1" w:styleId="WW8Num30z1">
    <w:name w:val="WW8Num30z1"/>
    <w:rsid w:val="008F6F00"/>
  </w:style>
  <w:style w:type="character" w:customStyle="1" w:styleId="WW8Num30z2">
    <w:name w:val="WW8Num30z2"/>
    <w:rsid w:val="008F6F00"/>
  </w:style>
  <w:style w:type="character" w:customStyle="1" w:styleId="WW8Num30z3">
    <w:name w:val="WW8Num30z3"/>
    <w:rsid w:val="008F6F00"/>
  </w:style>
  <w:style w:type="character" w:customStyle="1" w:styleId="WW8Num30z4">
    <w:name w:val="WW8Num30z4"/>
    <w:rsid w:val="008F6F00"/>
  </w:style>
  <w:style w:type="character" w:customStyle="1" w:styleId="WW8Num30z5">
    <w:name w:val="WW8Num30z5"/>
    <w:rsid w:val="008F6F00"/>
  </w:style>
  <w:style w:type="character" w:customStyle="1" w:styleId="WW8Num30z6">
    <w:name w:val="WW8Num30z6"/>
    <w:rsid w:val="008F6F00"/>
  </w:style>
  <w:style w:type="character" w:customStyle="1" w:styleId="WW8Num30z7">
    <w:name w:val="WW8Num30z7"/>
    <w:rsid w:val="008F6F00"/>
  </w:style>
  <w:style w:type="character" w:customStyle="1" w:styleId="WW8Num30z8">
    <w:name w:val="WW8Num30z8"/>
    <w:rsid w:val="008F6F00"/>
  </w:style>
  <w:style w:type="character" w:customStyle="1" w:styleId="WW8Num31z0">
    <w:name w:val="WW8Num31z0"/>
    <w:rsid w:val="008F6F00"/>
    <w:rPr>
      <w:rFonts w:ascii="Symbol" w:hAnsi="Symbol" w:cs="Symbol" w:hint="default"/>
      <w:color w:val="auto"/>
    </w:rPr>
  </w:style>
  <w:style w:type="character" w:customStyle="1" w:styleId="WW8Num31z1">
    <w:name w:val="WW8Num31z1"/>
    <w:rsid w:val="008F6F00"/>
    <w:rPr>
      <w:rFonts w:ascii="Courier New" w:hAnsi="Courier New" w:cs="Courier New" w:hint="default"/>
    </w:rPr>
  </w:style>
  <w:style w:type="character" w:customStyle="1" w:styleId="WW8Num31z2">
    <w:name w:val="WW8Num31z2"/>
    <w:rsid w:val="008F6F00"/>
    <w:rPr>
      <w:rFonts w:ascii="Wingdings" w:hAnsi="Wingdings" w:cs="Wingdings" w:hint="default"/>
    </w:rPr>
  </w:style>
  <w:style w:type="character" w:customStyle="1" w:styleId="WW8Num31z3">
    <w:name w:val="WW8Num31z3"/>
    <w:rsid w:val="008F6F00"/>
    <w:rPr>
      <w:rFonts w:ascii="Symbol" w:hAnsi="Symbol" w:cs="Symbol" w:hint="default"/>
    </w:rPr>
  </w:style>
  <w:style w:type="character" w:customStyle="1" w:styleId="WW8Num32z0">
    <w:name w:val="WW8Num32z0"/>
    <w:rsid w:val="008F6F00"/>
    <w:rPr>
      <w:rFonts w:hint="default"/>
    </w:rPr>
  </w:style>
  <w:style w:type="character" w:customStyle="1" w:styleId="WW8Num32z1">
    <w:name w:val="WW8Num32z1"/>
    <w:rsid w:val="008F6F00"/>
  </w:style>
  <w:style w:type="character" w:customStyle="1" w:styleId="WW8Num32z2">
    <w:name w:val="WW8Num32z2"/>
    <w:rsid w:val="008F6F00"/>
  </w:style>
  <w:style w:type="character" w:customStyle="1" w:styleId="WW8Num32z3">
    <w:name w:val="WW8Num32z3"/>
    <w:rsid w:val="008F6F00"/>
  </w:style>
  <w:style w:type="character" w:customStyle="1" w:styleId="WW8Num32z4">
    <w:name w:val="WW8Num32z4"/>
    <w:rsid w:val="008F6F00"/>
  </w:style>
  <w:style w:type="character" w:customStyle="1" w:styleId="WW8Num32z5">
    <w:name w:val="WW8Num32z5"/>
    <w:rsid w:val="008F6F00"/>
  </w:style>
  <w:style w:type="character" w:customStyle="1" w:styleId="WW8Num32z6">
    <w:name w:val="WW8Num32z6"/>
    <w:rsid w:val="008F6F00"/>
  </w:style>
  <w:style w:type="character" w:customStyle="1" w:styleId="WW8Num32z7">
    <w:name w:val="WW8Num32z7"/>
    <w:rsid w:val="008F6F00"/>
  </w:style>
  <w:style w:type="character" w:customStyle="1" w:styleId="WW8Num32z8">
    <w:name w:val="WW8Num32z8"/>
    <w:rsid w:val="008F6F00"/>
  </w:style>
  <w:style w:type="character" w:customStyle="1" w:styleId="WW8Num33z0">
    <w:name w:val="WW8Num33z0"/>
    <w:rsid w:val="008F6F00"/>
    <w:rPr>
      <w:rFonts w:ascii="Wingdings" w:hAnsi="Wingdings" w:cs="Wingdings" w:hint="default"/>
    </w:rPr>
  </w:style>
  <w:style w:type="character" w:customStyle="1" w:styleId="WW8Num33z1">
    <w:name w:val="WW8Num33z1"/>
    <w:rsid w:val="008F6F00"/>
    <w:rPr>
      <w:rFonts w:ascii="Courier New" w:hAnsi="Courier New" w:cs="Courier New" w:hint="default"/>
    </w:rPr>
  </w:style>
  <w:style w:type="character" w:customStyle="1" w:styleId="WW8Num33z3">
    <w:name w:val="WW8Num33z3"/>
    <w:rsid w:val="008F6F00"/>
    <w:rPr>
      <w:rFonts w:ascii="Symbol" w:hAnsi="Symbol" w:cs="Symbol" w:hint="default"/>
    </w:rPr>
  </w:style>
  <w:style w:type="character" w:customStyle="1" w:styleId="WW8Num34z0">
    <w:name w:val="WW8Num34z0"/>
    <w:rsid w:val="008F6F00"/>
    <w:rPr>
      <w:rFonts w:cs="Arial"/>
    </w:rPr>
  </w:style>
  <w:style w:type="character" w:customStyle="1" w:styleId="WW8Num34z1">
    <w:name w:val="WW8Num34z1"/>
    <w:rsid w:val="008F6F00"/>
  </w:style>
  <w:style w:type="character" w:customStyle="1" w:styleId="WW8Num34z2">
    <w:name w:val="WW8Num34z2"/>
    <w:rsid w:val="008F6F00"/>
  </w:style>
  <w:style w:type="character" w:customStyle="1" w:styleId="WW8Num34z3">
    <w:name w:val="WW8Num34z3"/>
    <w:rsid w:val="008F6F00"/>
  </w:style>
  <w:style w:type="character" w:customStyle="1" w:styleId="WW8Num34z4">
    <w:name w:val="WW8Num34z4"/>
    <w:rsid w:val="008F6F00"/>
  </w:style>
  <w:style w:type="character" w:customStyle="1" w:styleId="WW8Num34z5">
    <w:name w:val="WW8Num34z5"/>
    <w:rsid w:val="008F6F00"/>
  </w:style>
  <w:style w:type="character" w:customStyle="1" w:styleId="WW8Num34z6">
    <w:name w:val="WW8Num34z6"/>
    <w:rsid w:val="008F6F00"/>
  </w:style>
  <w:style w:type="character" w:customStyle="1" w:styleId="WW8Num34z7">
    <w:name w:val="WW8Num34z7"/>
    <w:rsid w:val="008F6F00"/>
  </w:style>
  <w:style w:type="character" w:customStyle="1" w:styleId="WW8Num34z8">
    <w:name w:val="WW8Num34z8"/>
    <w:rsid w:val="008F6F00"/>
  </w:style>
  <w:style w:type="character" w:customStyle="1" w:styleId="WW8Num35z0">
    <w:name w:val="WW8Num35z0"/>
    <w:rsid w:val="008F6F00"/>
    <w:rPr>
      <w:rFonts w:ascii="Arial" w:eastAsia="Times New Roman" w:hAnsi="Arial" w:cs="Arial" w:hint="default"/>
    </w:rPr>
  </w:style>
  <w:style w:type="character" w:customStyle="1" w:styleId="WW8Num35z1">
    <w:name w:val="WW8Num35z1"/>
    <w:rsid w:val="008F6F00"/>
    <w:rPr>
      <w:rFonts w:ascii="Courier New" w:hAnsi="Courier New" w:cs="Courier New" w:hint="default"/>
    </w:rPr>
  </w:style>
  <w:style w:type="character" w:customStyle="1" w:styleId="WW8Num35z2">
    <w:name w:val="WW8Num35z2"/>
    <w:rsid w:val="008F6F00"/>
    <w:rPr>
      <w:rFonts w:ascii="Wingdings" w:hAnsi="Wingdings" w:cs="Wingdings" w:hint="default"/>
    </w:rPr>
  </w:style>
  <w:style w:type="character" w:customStyle="1" w:styleId="WW8Num35z3">
    <w:name w:val="WW8Num35z3"/>
    <w:rsid w:val="008F6F00"/>
    <w:rPr>
      <w:rFonts w:ascii="Symbol" w:hAnsi="Symbol" w:cs="Symbol" w:hint="default"/>
    </w:rPr>
  </w:style>
  <w:style w:type="character" w:customStyle="1" w:styleId="WW8Num36z0">
    <w:name w:val="WW8Num36z0"/>
    <w:rsid w:val="008F6F00"/>
    <w:rPr>
      <w:rFonts w:ascii="Wingdings" w:hAnsi="Wingdings" w:cs="Wingdings" w:hint="default"/>
      <w:lang w:val="sr-Cyrl-CS"/>
    </w:rPr>
  </w:style>
  <w:style w:type="character" w:customStyle="1" w:styleId="WW8Num36z1">
    <w:name w:val="WW8Num36z1"/>
    <w:rsid w:val="008F6F00"/>
    <w:rPr>
      <w:rFonts w:ascii="Courier New" w:hAnsi="Courier New" w:cs="Courier New" w:hint="default"/>
    </w:rPr>
  </w:style>
  <w:style w:type="character" w:customStyle="1" w:styleId="WW8Num36z3">
    <w:name w:val="WW8Num36z3"/>
    <w:rsid w:val="008F6F00"/>
    <w:rPr>
      <w:rFonts w:ascii="Symbol" w:hAnsi="Symbol" w:cs="Symbol" w:hint="default"/>
    </w:rPr>
  </w:style>
  <w:style w:type="character" w:customStyle="1" w:styleId="WW8Num37z0">
    <w:name w:val="WW8Num37z0"/>
    <w:rsid w:val="008F6F00"/>
    <w:rPr>
      <w:rFonts w:eastAsia="TimesNewRomanPSMT" w:hint="default"/>
    </w:rPr>
  </w:style>
  <w:style w:type="character" w:customStyle="1" w:styleId="WW8Num37z1">
    <w:name w:val="WW8Num37z1"/>
    <w:rsid w:val="008F6F00"/>
  </w:style>
  <w:style w:type="character" w:customStyle="1" w:styleId="WW8Num37z2">
    <w:name w:val="WW8Num37z2"/>
    <w:rsid w:val="008F6F00"/>
  </w:style>
  <w:style w:type="character" w:customStyle="1" w:styleId="WW8Num37z3">
    <w:name w:val="WW8Num37z3"/>
    <w:rsid w:val="008F6F00"/>
  </w:style>
  <w:style w:type="character" w:customStyle="1" w:styleId="WW8Num37z4">
    <w:name w:val="WW8Num37z4"/>
    <w:rsid w:val="008F6F00"/>
  </w:style>
  <w:style w:type="character" w:customStyle="1" w:styleId="WW8Num37z5">
    <w:name w:val="WW8Num37z5"/>
    <w:rsid w:val="008F6F00"/>
  </w:style>
  <w:style w:type="character" w:customStyle="1" w:styleId="WW8Num37z6">
    <w:name w:val="WW8Num37z6"/>
    <w:rsid w:val="008F6F00"/>
  </w:style>
  <w:style w:type="character" w:customStyle="1" w:styleId="WW8Num37z7">
    <w:name w:val="WW8Num37z7"/>
    <w:rsid w:val="008F6F00"/>
  </w:style>
  <w:style w:type="character" w:customStyle="1" w:styleId="WW8Num37z8">
    <w:name w:val="WW8Num37z8"/>
    <w:rsid w:val="008F6F00"/>
  </w:style>
  <w:style w:type="character" w:customStyle="1" w:styleId="WW8Num38z0">
    <w:name w:val="WW8Num38z0"/>
    <w:rsid w:val="008F6F00"/>
    <w:rPr>
      <w:rFonts w:hint="default"/>
    </w:rPr>
  </w:style>
  <w:style w:type="character" w:customStyle="1" w:styleId="WW8Num38z1">
    <w:name w:val="WW8Num38z1"/>
    <w:rsid w:val="008F6F00"/>
  </w:style>
  <w:style w:type="character" w:customStyle="1" w:styleId="WW8Num38z2">
    <w:name w:val="WW8Num38z2"/>
    <w:rsid w:val="008F6F00"/>
  </w:style>
  <w:style w:type="character" w:customStyle="1" w:styleId="WW8Num38z3">
    <w:name w:val="WW8Num38z3"/>
    <w:rsid w:val="008F6F00"/>
  </w:style>
  <w:style w:type="character" w:customStyle="1" w:styleId="WW8Num38z4">
    <w:name w:val="WW8Num38z4"/>
    <w:rsid w:val="008F6F00"/>
  </w:style>
  <w:style w:type="character" w:customStyle="1" w:styleId="WW8Num38z5">
    <w:name w:val="WW8Num38z5"/>
    <w:rsid w:val="008F6F00"/>
  </w:style>
  <w:style w:type="character" w:customStyle="1" w:styleId="WW8Num38z6">
    <w:name w:val="WW8Num38z6"/>
    <w:rsid w:val="008F6F00"/>
  </w:style>
  <w:style w:type="character" w:customStyle="1" w:styleId="WW8Num38z7">
    <w:name w:val="WW8Num38z7"/>
    <w:rsid w:val="008F6F00"/>
  </w:style>
  <w:style w:type="character" w:customStyle="1" w:styleId="WW8Num38z8">
    <w:name w:val="WW8Num38z8"/>
    <w:rsid w:val="008F6F00"/>
  </w:style>
  <w:style w:type="character" w:customStyle="1" w:styleId="WW8Num39z0">
    <w:name w:val="WW8Num39z0"/>
    <w:rsid w:val="008F6F00"/>
    <w:rPr>
      <w:rFonts w:ascii="Symbol" w:hAnsi="Symbol" w:cs="Symbol" w:hint="default"/>
    </w:rPr>
  </w:style>
  <w:style w:type="character" w:customStyle="1" w:styleId="WW8Num39z1">
    <w:name w:val="WW8Num39z1"/>
    <w:rsid w:val="008F6F00"/>
    <w:rPr>
      <w:rFonts w:ascii="Courier New" w:hAnsi="Courier New" w:cs="Courier New" w:hint="default"/>
    </w:rPr>
  </w:style>
  <w:style w:type="character" w:customStyle="1" w:styleId="WW8Num39z2">
    <w:name w:val="WW8Num39z2"/>
    <w:rsid w:val="008F6F00"/>
    <w:rPr>
      <w:rFonts w:ascii="Wingdings" w:hAnsi="Wingdings" w:cs="Wingdings" w:hint="default"/>
    </w:rPr>
  </w:style>
  <w:style w:type="character" w:customStyle="1" w:styleId="WW8Num40z0">
    <w:name w:val="WW8Num40z0"/>
    <w:rsid w:val="008F6F00"/>
    <w:rPr>
      <w:rFonts w:hint="default"/>
    </w:rPr>
  </w:style>
  <w:style w:type="character" w:customStyle="1" w:styleId="WW8Num40z1">
    <w:name w:val="WW8Num40z1"/>
    <w:rsid w:val="008F6F00"/>
  </w:style>
  <w:style w:type="character" w:customStyle="1" w:styleId="WW8Num40z2">
    <w:name w:val="WW8Num40z2"/>
    <w:rsid w:val="008F6F00"/>
  </w:style>
  <w:style w:type="character" w:customStyle="1" w:styleId="WW8Num40z3">
    <w:name w:val="WW8Num40z3"/>
    <w:rsid w:val="008F6F00"/>
  </w:style>
  <w:style w:type="character" w:customStyle="1" w:styleId="WW8Num40z4">
    <w:name w:val="WW8Num40z4"/>
    <w:rsid w:val="008F6F00"/>
  </w:style>
  <w:style w:type="character" w:customStyle="1" w:styleId="WW8Num40z5">
    <w:name w:val="WW8Num40z5"/>
    <w:rsid w:val="008F6F00"/>
  </w:style>
  <w:style w:type="character" w:customStyle="1" w:styleId="WW8Num40z6">
    <w:name w:val="WW8Num40z6"/>
    <w:rsid w:val="008F6F00"/>
  </w:style>
  <w:style w:type="character" w:customStyle="1" w:styleId="WW8Num40z7">
    <w:name w:val="WW8Num40z7"/>
    <w:rsid w:val="008F6F00"/>
  </w:style>
  <w:style w:type="character" w:customStyle="1" w:styleId="WW8Num40z8">
    <w:name w:val="WW8Num40z8"/>
    <w:rsid w:val="008F6F00"/>
  </w:style>
  <w:style w:type="character" w:customStyle="1" w:styleId="WW8Num5z3">
    <w:name w:val="WW8Num5z3"/>
    <w:rsid w:val="008F6F00"/>
    <w:rPr>
      <w:rFonts w:ascii="Symbol" w:hAnsi="Symbol" w:cs="Symbol"/>
    </w:rPr>
  </w:style>
  <w:style w:type="character" w:customStyle="1" w:styleId="WW8Num11z1">
    <w:name w:val="WW8Num11z1"/>
    <w:rsid w:val="008F6F00"/>
    <w:rPr>
      <w:rFonts w:ascii="Courier New" w:hAnsi="Courier New" w:cs="Arial"/>
      <w:b w:val="0"/>
      <w:i w:val="0"/>
      <w:sz w:val="24"/>
    </w:rPr>
  </w:style>
  <w:style w:type="character" w:customStyle="1" w:styleId="WW8Num11z2">
    <w:name w:val="WW8Num11z2"/>
    <w:rsid w:val="008F6F00"/>
    <w:rPr>
      <w:rFonts w:ascii="Wingdings" w:hAnsi="Wingdings" w:cs="Wingdings"/>
    </w:rPr>
  </w:style>
  <w:style w:type="character" w:customStyle="1" w:styleId="WW8Num11z3">
    <w:name w:val="WW8Num11z3"/>
    <w:rsid w:val="008F6F00"/>
    <w:rPr>
      <w:rFonts w:ascii="Symbol" w:hAnsi="Symbol" w:cs="Symbol"/>
    </w:rPr>
  </w:style>
  <w:style w:type="character" w:customStyle="1" w:styleId="WW8Num12z1">
    <w:name w:val="WW8Num12z1"/>
    <w:rsid w:val="008F6F00"/>
    <w:rPr>
      <w:rFonts w:ascii="Courier New" w:hAnsi="Courier New" w:cs="Arial"/>
      <w:b w:val="0"/>
      <w:i w:val="0"/>
      <w:sz w:val="24"/>
    </w:rPr>
  </w:style>
  <w:style w:type="character" w:customStyle="1" w:styleId="WW8Num12z2">
    <w:name w:val="WW8Num12z2"/>
    <w:rsid w:val="008F6F00"/>
    <w:rPr>
      <w:rFonts w:ascii="Wingdings" w:hAnsi="Wingdings" w:cs="Wingdings"/>
    </w:rPr>
  </w:style>
  <w:style w:type="character" w:customStyle="1" w:styleId="WW8Num12z3">
    <w:name w:val="WW8Num12z3"/>
    <w:rsid w:val="008F6F00"/>
    <w:rPr>
      <w:rFonts w:ascii="Symbol" w:hAnsi="Symbol" w:cs="Symbol"/>
    </w:rPr>
  </w:style>
  <w:style w:type="character" w:customStyle="1" w:styleId="WW8Num16z3">
    <w:name w:val="WW8Num16z3"/>
    <w:rsid w:val="008F6F00"/>
    <w:rPr>
      <w:rFonts w:ascii="Symbol" w:hAnsi="Symbol" w:cs="Symbol"/>
    </w:rPr>
  </w:style>
  <w:style w:type="character" w:customStyle="1" w:styleId="WW-DefaultParagraphFont">
    <w:name w:val="WW-Default Paragraph Font"/>
    <w:rsid w:val="008F6F00"/>
  </w:style>
  <w:style w:type="character" w:customStyle="1" w:styleId="WW8Num7z1">
    <w:name w:val="WW8Num7z1"/>
    <w:rsid w:val="008F6F00"/>
    <w:rPr>
      <w:rFonts w:ascii="Courier New" w:hAnsi="Courier New" w:cs="Courier New"/>
    </w:rPr>
  </w:style>
  <w:style w:type="character" w:customStyle="1" w:styleId="WW8Num7z2">
    <w:name w:val="WW8Num7z2"/>
    <w:rsid w:val="008F6F00"/>
    <w:rPr>
      <w:rFonts w:ascii="Wingdings" w:hAnsi="Wingdings" w:cs="Wingdings"/>
    </w:rPr>
  </w:style>
  <w:style w:type="character" w:customStyle="1" w:styleId="WW-DefaultParagraphFont1">
    <w:name w:val="WW-Default Paragraph Font1"/>
    <w:rsid w:val="008F6F00"/>
  </w:style>
  <w:style w:type="character" w:customStyle="1" w:styleId="WW-DefaultParagraphFont11">
    <w:name w:val="WW-Default Paragraph Font11"/>
    <w:rsid w:val="008F6F00"/>
  </w:style>
  <w:style w:type="character" w:customStyle="1" w:styleId="ListParagraphChar">
    <w:name w:val="List Paragraph Char"/>
    <w:rsid w:val="008F6F00"/>
  </w:style>
  <w:style w:type="character" w:customStyle="1" w:styleId="CommentReference1">
    <w:name w:val="Comment Reference1"/>
    <w:rsid w:val="008F6F00"/>
    <w:rPr>
      <w:sz w:val="16"/>
      <w:szCs w:val="16"/>
    </w:rPr>
  </w:style>
  <w:style w:type="character" w:customStyle="1" w:styleId="CommentTextChar">
    <w:name w:val="Comment Text Char"/>
    <w:rsid w:val="008F6F00"/>
    <w:rPr>
      <w:sz w:val="20"/>
      <w:szCs w:val="20"/>
    </w:rPr>
  </w:style>
  <w:style w:type="character" w:customStyle="1" w:styleId="CommentSubjectChar">
    <w:name w:val="Comment Subject Char"/>
    <w:rsid w:val="008F6F00"/>
    <w:rPr>
      <w:b/>
      <w:bCs/>
      <w:sz w:val="20"/>
      <w:szCs w:val="20"/>
    </w:rPr>
  </w:style>
  <w:style w:type="character" w:customStyle="1" w:styleId="BalloonTextChar">
    <w:name w:val="Balloon Text Char"/>
    <w:rsid w:val="008F6F00"/>
    <w:rPr>
      <w:rFonts w:ascii="Tahoma" w:hAnsi="Tahoma" w:cs="Tahoma"/>
      <w:sz w:val="16"/>
      <w:szCs w:val="16"/>
    </w:rPr>
  </w:style>
  <w:style w:type="character" w:customStyle="1" w:styleId="Heading1Char">
    <w:name w:val="Heading 1 Char"/>
    <w:rsid w:val="008F6F00"/>
    <w:rPr>
      <w:rFonts w:ascii="Cambria" w:hAnsi="Cambria" w:cs="font289"/>
      <w:b/>
      <w:bCs/>
      <w:color w:val="365F91"/>
      <w:sz w:val="28"/>
      <w:szCs w:val="28"/>
    </w:rPr>
  </w:style>
  <w:style w:type="character" w:customStyle="1" w:styleId="Heading2Char">
    <w:name w:val="Heading 2 Char"/>
    <w:rsid w:val="008F6F00"/>
    <w:rPr>
      <w:rFonts w:ascii="Book Antiqua" w:eastAsia="Times New Roman" w:hAnsi="Book Antiqua" w:cs="Times New Roman"/>
      <w:b/>
      <w:bCs/>
      <w:sz w:val="28"/>
      <w:szCs w:val="24"/>
    </w:rPr>
  </w:style>
  <w:style w:type="character" w:customStyle="1" w:styleId="Heading3Char">
    <w:name w:val="Heading 3 Char"/>
    <w:rsid w:val="008F6F00"/>
    <w:rPr>
      <w:rFonts w:ascii="Arial" w:eastAsia="Times New Roman" w:hAnsi="Arial" w:cs="Times New Roman"/>
      <w:b/>
      <w:bCs/>
      <w:sz w:val="26"/>
      <w:szCs w:val="26"/>
    </w:rPr>
  </w:style>
  <w:style w:type="character" w:customStyle="1" w:styleId="Heading4Char">
    <w:name w:val="Heading 4 Char"/>
    <w:rsid w:val="008F6F00"/>
    <w:rPr>
      <w:rFonts w:ascii="Book Antiqua" w:eastAsia="Times New Roman" w:hAnsi="Book Antiqua" w:cs="Times New Roman"/>
      <w:b/>
      <w:bCs/>
      <w:sz w:val="28"/>
      <w:szCs w:val="24"/>
      <w:u w:val="single"/>
    </w:rPr>
  </w:style>
  <w:style w:type="character" w:customStyle="1" w:styleId="Heading5Char">
    <w:name w:val="Heading 5 Char"/>
    <w:rsid w:val="008F6F00"/>
    <w:rPr>
      <w:rFonts w:ascii="Times New Roman" w:eastAsia="Times New Roman" w:hAnsi="Times New Roman" w:cs="Times New Roman"/>
      <w:b/>
      <w:bCs/>
      <w:i/>
      <w:iCs/>
      <w:sz w:val="26"/>
      <w:szCs w:val="26"/>
      <w:lang w:val="en-US"/>
    </w:rPr>
  </w:style>
  <w:style w:type="character" w:customStyle="1" w:styleId="Heading6Char">
    <w:name w:val="Heading 6 Char"/>
    <w:rsid w:val="008F6F00"/>
    <w:rPr>
      <w:rFonts w:ascii="Book Antiqua" w:eastAsia="Times New Roman" w:hAnsi="Book Antiqua" w:cs="Times New Roman"/>
      <w:sz w:val="28"/>
      <w:szCs w:val="24"/>
    </w:rPr>
  </w:style>
  <w:style w:type="character" w:customStyle="1" w:styleId="Heading7Char">
    <w:name w:val="Heading 7 Char"/>
    <w:rsid w:val="008F6F00"/>
    <w:rPr>
      <w:rFonts w:ascii="Book Antiqua" w:eastAsia="Times New Roman" w:hAnsi="Book Antiqua" w:cs="Arial"/>
      <w:b/>
      <w:bCs/>
      <w:sz w:val="24"/>
      <w:szCs w:val="24"/>
    </w:rPr>
  </w:style>
  <w:style w:type="character" w:customStyle="1" w:styleId="Heading8Char">
    <w:name w:val="Heading 8 Char"/>
    <w:rsid w:val="008F6F00"/>
    <w:rPr>
      <w:rFonts w:ascii="Times New Roman" w:eastAsia="Times New Roman" w:hAnsi="Times New Roman" w:cs="Times New Roman"/>
      <w:b/>
      <w:sz w:val="24"/>
      <w:szCs w:val="24"/>
    </w:rPr>
  </w:style>
  <w:style w:type="character" w:customStyle="1" w:styleId="Heading9Char">
    <w:name w:val="Heading 9 Char"/>
    <w:rsid w:val="008F6F00"/>
    <w:rPr>
      <w:rFonts w:ascii="Arial" w:eastAsia="Times New Roman" w:hAnsi="Arial" w:cs="Arial"/>
      <w:lang w:val="en-US"/>
    </w:rPr>
  </w:style>
  <w:style w:type="character" w:customStyle="1" w:styleId="BodyText2Char">
    <w:name w:val="Body Text 2 Char"/>
    <w:rsid w:val="008F6F00"/>
    <w:rPr>
      <w:sz w:val="24"/>
      <w:szCs w:val="24"/>
    </w:rPr>
  </w:style>
  <w:style w:type="character" w:customStyle="1" w:styleId="BodyText2Char1">
    <w:name w:val="Body Text 2 Char1"/>
    <w:basedOn w:val="WW-DefaultParagraphFont11"/>
    <w:rsid w:val="008F6F00"/>
  </w:style>
  <w:style w:type="character" w:customStyle="1" w:styleId="BodyText3Char">
    <w:name w:val="Body Text 3 Char"/>
    <w:rsid w:val="008F6F00"/>
    <w:rPr>
      <w:rFonts w:ascii="Times New Roman" w:eastAsia="Times New Roman" w:hAnsi="Times New Roman" w:cs="Times New Roman"/>
      <w:sz w:val="16"/>
      <w:szCs w:val="16"/>
    </w:rPr>
  </w:style>
  <w:style w:type="character" w:customStyle="1" w:styleId="NoSpacingChar">
    <w:name w:val="No Spacing Char"/>
    <w:rsid w:val="008F6F00"/>
    <w:rPr>
      <w:rFonts w:cs="font289"/>
      <w:lang w:val="en-US"/>
    </w:rPr>
  </w:style>
  <w:style w:type="character" w:customStyle="1" w:styleId="HeaderChar">
    <w:name w:val="Header Char"/>
    <w:basedOn w:val="WW-DefaultParagraphFont11"/>
    <w:rsid w:val="008F6F00"/>
  </w:style>
  <w:style w:type="character" w:customStyle="1" w:styleId="FooterChar">
    <w:name w:val="Footer Char"/>
    <w:basedOn w:val="WW-DefaultParagraphFont11"/>
    <w:rsid w:val="008F6F00"/>
  </w:style>
  <w:style w:type="character" w:customStyle="1" w:styleId="ListLabel1">
    <w:name w:val="ListLabel 1"/>
    <w:rsid w:val="008F6F00"/>
    <w:rPr>
      <w:rFonts w:cs="Courier New"/>
    </w:rPr>
  </w:style>
  <w:style w:type="character" w:customStyle="1" w:styleId="ListLabel2">
    <w:name w:val="ListLabel 2"/>
    <w:rsid w:val="008F6F00"/>
    <w:rPr>
      <w:b/>
      <w:i w:val="0"/>
      <w:sz w:val="24"/>
      <w:szCs w:val="24"/>
    </w:rPr>
  </w:style>
  <w:style w:type="character" w:customStyle="1" w:styleId="ListLabel3">
    <w:name w:val="ListLabel 3"/>
    <w:rsid w:val="008F6F00"/>
    <w:rPr>
      <w:rFonts w:cs="Arial"/>
      <w:i w:val="0"/>
      <w:sz w:val="24"/>
    </w:rPr>
  </w:style>
  <w:style w:type="character" w:customStyle="1" w:styleId="ListLabel4">
    <w:name w:val="ListLabel 4"/>
    <w:rsid w:val="008F6F00"/>
    <w:rPr>
      <w:rFonts w:cs="Arial"/>
      <w:b w:val="0"/>
      <w:i w:val="0"/>
      <w:sz w:val="24"/>
    </w:rPr>
  </w:style>
  <w:style w:type="character" w:customStyle="1" w:styleId="ListLabel5">
    <w:name w:val="ListLabel 5"/>
    <w:rsid w:val="008F6F00"/>
    <w:rPr>
      <w:rFonts w:cs="Calibri"/>
    </w:rPr>
  </w:style>
  <w:style w:type="character" w:customStyle="1" w:styleId="ListLabel6">
    <w:name w:val="ListLabel 6"/>
    <w:rsid w:val="008F6F00"/>
    <w:rPr>
      <w:b w:val="0"/>
      <w:i w:val="0"/>
      <w:color w:val="00000A"/>
    </w:rPr>
  </w:style>
  <w:style w:type="character" w:customStyle="1" w:styleId="ListLabel7">
    <w:name w:val="ListLabel 7"/>
    <w:rsid w:val="008F6F00"/>
    <w:rPr>
      <w:rFonts w:eastAsia="TimesNewRomanPSMT" w:cs="Times New Roman"/>
    </w:rPr>
  </w:style>
  <w:style w:type="character" w:customStyle="1" w:styleId="ListLabel8">
    <w:name w:val="ListLabel 8"/>
    <w:rsid w:val="008F6F00"/>
    <w:rPr>
      <w:i w:val="0"/>
    </w:rPr>
  </w:style>
  <w:style w:type="character" w:customStyle="1" w:styleId="NumberingSymbols">
    <w:name w:val="Numbering Symbols"/>
    <w:rsid w:val="008F6F00"/>
  </w:style>
  <w:style w:type="character" w:customStyle="1" w:styleId="FootnoteCharacters">
    <w:name w:val="Footnote Characters"/>
    <w:rsid w:val="008F6F00"/>
    <w:rPr>
      <w:vertAlign w:val="superscript"/>
    </w:rPr>
  </w:style>
  <w:style w:type="character" w:styleId="CommentReference">
    <w:name w:val="annotation reference"/>
    <w:rsid w:val="008F6F00"/>
    <w:rPr>
      <w:sz w:val="16"/>
      <w:szCs w:val="16"/>
    </w:rPr>
  </w:style>
  <w:style w:type="character" w:customStyle="1" w:styleId="CommentTextChar1">
    <w:name w:val="Comment Text Char1"/>
    <w:rsid w:val="008F6F00"/>
    <w:rPr>
      <w:rFonts w:eastAsia="Arial Unicode MS"/>
      <w:color w:val="000000"/>
      <w:kern w:val="1"/>
    </w:rPr>
  </w:style>
  <w:style w:type="character" w:customStyle="1" w:styleId="CommentSubjectChar1">
    <w:name w:val="Comment Subject Char1"/>
    <w:rsid w:val="008F6F00"/>
    <w:rPr>
      <w:rFonts w:eastAsia="Arial Unicode MS"/>
      <w:b/>
      <w:bCs/>
      <w:color w:val="000000"/>
      <w:kern w:val="1"/>
    </w:rPr>
  </w:style>
  <w:style w:type="character" w:styleId="Hyperlink">
    <w:name w:val="Hyperlink"/>
    <w:rsid w:val="008F6F00"/>
    <w:rPr>
      <w:color w:val="0000FF"/>
      <w:u w:val="single"/>
    </w:rPr>
  </w:style>
  <w:style w:type="character" w:styleId="Strong">
    <w:name w:val="Strong"/>
    <w:qFormat/>
    <w:rsid w:val="008F6F00"/>
    <w:rPr>
      <w:b/>
      <w:bCs/>
    </w:rPr>
  </w:style>
  <w:style w:type="character" w:styleId="FollowedHyperlink">
    <w:name w:val="FollowedHyperlink"/>
    <w:rsid w:val="008F6F00"/>
    <w:rPr>
      <w:color w:val="800080"/>
      <w:u w:val="single"/>
    </w:rPr>
  </w:style>
  <w:style w:type="paragraph" w:customStyle="1" w:styleId="Heading">
    <w:name w:val="Heading"/>
    <w:basedOn w:val="Normal"/>
    <w:next w:val="BodyText"/>
    <w:rsid w:val="008F6F00"/>
    <w:pPr>
      <w:keepNext/>
      <w:spacing w:before="240" w:after="120"/>
    </w:pPr>
    <w:rPr>
      <w:rFonts w:ascii="Arial" w:hAnsi="Arial" w:cs="Mangal"/>
      <w:sz w:val="28"/>
      <w:szCs w:val="28"/>
    </w:rPr>
  </w:style>
  <w:style w:type="paragraph" w:styleId="BodyText">
    <w:name w:val="Body Text"/>
    <w:basedOn w:val="Normal"/>
    <w:rsid w:val="008F6F00"/>
    <w:pPr>
      <w:spacing w:after="120"/>
    </w:pPr>
  </w:style>
  <w:style w:type="paragraph" w:styleId="List">
    <w:name w:val="List"/>
    <w:basedOn w:val="BodyText"/>
    <w:rsid w:val="008F6F00"/>
    <w:rPr>
      <w:rFonts w:cs="Mangal"/>
    </w:rPr>
  </w:style>
  <w:style w:type="paragraph" w:styleId="Caption">
    <w:name w:val="caption"/>
    <w:basedOn w:val="Normal"/>
    <w:qFormat/>
    <w:rsid w:val="008F6F00"/>
    <w:pPr>
      <w:suppressLineNumbers/>
      <w:spacing w:before="120" w:after="120"/>
    </w:pPr>
    <w:rPr>
      <w:rFonts w:cs="Mangal"/>
      <w:i/>
      <w:iCs/>
    </w:rPr>
  </w:style>
  <w:style w:type="paragraph" w:customStyle="1" w:styleId="Index">
    <w:name w:val="Index"/>
    <w:basedOn w:val="Normal"/>
    <w:rsid w:val="008F6F00"/>
    <w:pPr>
      <w:suppressLineNumbers/>
    </w:pPr>
    <w:rPr>
      <w:rFonts w:cs="Mangal"/>
    </w:rPr>
  </w:style>
  <w:style w:type="paragraph" w:styleId="ListParagraph">
    <w:name w:val="List Paragraph"/>
    <w:basedOn w:val="Normal"/>
    <w:uiPriority w:val="34"/>
    <w:qFormat/>
    <w:rsid w:val="008F6F00"/>
    <w:pPr>
      <w:ind w:left="720"/>
    </w:pPr>
  </w:style>
  <w:style w:type="paragraph" w:customStyle="1" w:styleId="CommentText1">
    <w:name w:val="Comment Text1"/>
    <w:basedOn w:val="Normal"/>
    <w:rsid w:val="008F6F00"/>
    <w:rPr>
      <w:sz w:val="20"/>
      <w:szCs w:val="20"/>
    </w:rPr>
  </w:style>
  <w:style w:type="paragraph" w:customStyle="1" w:styleId="CommentSubject1">
    <w:name w:val="Comment Subject1"/>
    <w:basedOn w:val="CommentText1"/>
    <w:rsid w:val="008F6F00"/>
    <w:rPr>
      <w:b/>
      <w:bCs/>
    </w:rPr>
  </w:style>
  <w:style w:type="paragraph" w:styleId="BalloonText">
    <w:name w:val="Balloon Text"/>
    <w:basedOn w:val="Normal"/>
    <w:rsid w:val="008F6F00"/>
    <w:rPr>
      <w:rFonts w:ascii="Tahoma" w:hAnsi="Tahoma" w:cs="Tahoma"/>
      <w:sz w:val="16"/>
      <w:szCs w:val="16"/>
    </w:rPr>
  </w:style>
  <w:style w:type="paragraph" w:styleId="TOAHeading">
    <w:name w:val="toa heading"/>
    <w:basedOn w:val="Heading1"/>
    <w:rsid w:val="008F6F00"/>
    <w:pPr>
      <w:suppressLineNumbers/>
    </w:pPr>
    <w:rPr>
      <w:sz w:val="32"/>
      <w:szCs w:val="32"/>
    </w:rPr>
  </w:style>
  <w:style w:type="paragraph" w:styleId="BodyText2">
    <w:name w:val="Body Text 2"/>
    <w:basedOn w:val="Normal"/>
    <w:rsid w:val="008F6F00"/>
    <w:pPr>
      <w:spacing w:after="120" w:line="480" w:lineRule="auto"/>
    </w:pPr>
  </w:style>
  <w:style w:type="paragraph" w:styleId="BodyText3">
    <w:name w:val="Body Text 3"/>
    <w:basedOn w:val="Normal"/>
    <w:rsid w:val="008F6F00"/>
    <w:pPr>
      <w:spacing w:after="120"/>
    </w:pPr>
    <w:rPr>
      <w:rFonts w:eastAsia="Times New Roman"/>
      <w:sz w:val="16"/>
      <w:szCs w:val="16"/>
    </w:rPr>
  </w:style>
  <w:style w:type="paragraph" w:styleId="NoSpacing">
    <w:name w:val="No Spacing"/>
    <w:uiPriority w:val="1"/>
    <w:qFormat/>
    <w:rsid w:val="008F6F00"/>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8F6F00"/>
    <w:pPr>
      <w:suppressLineNumbers/>
      <w:tabs>
        <w:tab w:val="center" w:pos="4513"/>
        <w:tab w:val="right" w:pos="9026"/>
      </w:tabs>
    </w:pPr>
  </w:style>
  <w:style w:type="paragraph" w:styleId="Footer">
    <w:name w:val="footer"/>
    <w:basedOn w:val="Normal"/>
    <w:rsid w:val="008F6F00"/>
    <w:pPr>
      <w:suppressLineNumbers/>
      <w:tabs>
        <w:tab w:val="center" w:pos="4513"/>
        <w:tab w:val="right" w:pos="9026"/>
      </w:tabs>
    </w:pPr>
  </w:style>
  <w:style w:type="paragraph" w:customStyle="1" w:styleId="TableContents">
    <w:name w:val="Table Contents"/>
    <w:basedOn w:val="Normal"/>
    <w:rsid w:val="008F6F00"/>
    <w:pPr>
      <w:suppressLineNumbers/>
    </w:pPr>
  </w:style>
  <w:style w:type="paragraph" w:customStyle="1" w:styleId="TableHeading">
    <w:name w:val="Table Heading"/>
    <w:basedOn w:val="TableContents"/>
    <w:rsid w:val="008F6F00"/>
    <w:pPr>
      <w:jc w:val="center"/>
    </w:pPr>
    <w:rPr>
      <w:b/>
      <w:bCs/>
    </w:rPr>
  </w:style>
  <w:style w:type="paragraph" w:styleId="CommentText">
    <w:name w:val="annotation text"/>
    <w:basedOn w:val="Normal"/>
    <w:rsid w:val="008F6F00"/>
    <w:rPr>
      <w:sz w:val="20"/>
      <w:szCs w:val="20"/>
    </w:rPr>
  </w:style>
  <w:style w:type="paragraph" w:styleId="CommentSubject">
    <w:name w:val="annotation subject"/>
    <w:basedOn w:val="CommentText"/>
    <w:next w:val="CommentText"/>
    <w:rsid w:val="008F6F00"/>
    <w:rPr>
      <w:b/>
      <w:bCs/>
    </w:rPr>
  </w:style>
  <w:style w:type="paragraph" w:customStyle="1" w:styleId="yiv0773419143msonormal">
    <w:name w:val="yiv0773419143msonormal"/>
    <w:basedOn w:val="Normal"/>
    <w:rsid w:val="008F6F00"/>
    <w:pPr>
      <w:suppressAutoHyphens w:val="0"/>
      <w:spacing w:before="280" w:after="280" w:line="240" w:lineRule="auto"/>
    </w:pPr>
    <w:rPr>
      <w:rFonts w:eastAsia="Times New Roman"/>
      <w:color w:val="auto"/>
    </w:rPr>
  </w:style>
  <w:style w:type="paragraph" w:styleId="Revision">
    <w:name w:val="Revision"/>
    <w:rsid w:val="008F6F00"/>
    <w:pPr>
      <w:suppressAutoHyphens/>
    </w:pPr>
    <w:rPr>
      <w:rFonts w:eastAsia="Arial Unicode MS"/>
      <w:color w:val="000000"/>
      <w:kern w:val="1"/>
      <w:sz w:val="24"/>
      <w:szCs w:val="24"/>
      <w:lang w:eastAsia="zh-CN"/>
    </w:rPr>
  </w:style>
  <w:style w:type="paragraph" w:customStyle="1" w:styleId="Default">
    <w:name w:val="Default"/>
    <w:rsid w:val="008F6F00"/>
    <w:pPr>
      <w:suppressAutoHyphens/>
      <w:autoSpaceDE w:val="0"/>
    </w:pPr>
    <w:rPr>
      <w:color w:val="000000"/>
      <w:sz w:val="24"/>
      <w:szCs w:val="24"/>
      <w:lang w:eastAsia="zh-CN"/>
    </w:rPr>
  </w:style>
  <w:style w:type="paragraph" w:styleId="NormalWeb">
    <w:name w:val="Normal (Web)"/>
    <w:basedOn w:val="Normal"/>
    <w:uiPriority w:val="99"/>
    <w:rsid w:val="008F6F00"/>
    <w:pPr>
      <w:suppressAutoHyphens w:val="0"/>
      <w:spacing w:before="280" w:after="119" w:line="240" w:lineRule="auto"/>
    </w:pPr>
    <w:rPr>
      <w:rFonts w:eastAsia="Times New Roman"/>
      <w:color w:val="auto"/>
    </w:rPr>
  </w:style>
  <w:style w:type="paragraph" w:customStyle="1" w:styleId="Normal1">
    <w:name w:val="Normal1"/>
    <w:basedOn w:val="Normal"/>
    <w:rsid w:val="008F6F00"/>
    <w:pPr>
      <w:suppressAutoHyphens w:val="0"/>
      <w:spacing w:before="280" w:after="280" w:line="240" w:lineRule="auto"/>
    </w:pPr>
    <w:rPr>
      <w:rFonts w:ascii="Arial" w:eastAsia="Times New Roman" w:hAnsi="Arial" w:cs="Arial"/>
      <w:color w:val="auto"/>
      <w:sz w:val="22"/>
      <w:szCs w:val="22"/>
    </w:rPr>
  </w:style>
  <w:style w:type="paragraph" w:customStyle="1" w:styleId="font5">
    <w:name w:val="font5"/>
    <w:basedOn w:val="Normal"/>
    <w:rsid w:val="008F6F00"/>
    <w:pPr>
      <w:suppressAutoHyphens w:val="0"/>
      <w:spacing w:before="280" w:after="280" w:line="240" w:lineRule="auto"/>
    </w:pPr>
    <w:rPr>
      <w:rFonts w:ascii="Arial" w:eastAsia="Times New Roman" w:hAnsi="Arial" w:cs="Arial"/>
      <w:color w:val="auto"/>
      <w:sz w:val="20"/>
      <w:szCs w:val="20"/>
    </w:rPr>
  </w:style>
  <w:style w:type="paragraph" w:customStyle="1" w:styleId="font6">
    <w:name w:val="font6"/>
    <w:basedOn w:val="Normal"/>
    <w:rsid w:val="008F6F00"/>
    <w:pPr>
      <w:suppressAutoHyphens w:val="0"/>
      <w:spacing w:before="280" w:after="280" w:line="240" w:lineRule="auto"/>
    </w:pPr>
    <w:rPr>
      <w:rFonts w:ascii="Arial" w:eastAsia="Times New Roman" w:hAnsi="Arial" w:cs="Arial"/>
      <w:b/>
      <w:bCs/>
      <w:color w:val="auto"/>
      <w:sz w:val="20"/>
      <w:szCs w:val="20"/>
    </w:rPr>
  </w:style>
  <w:style w:type="paragraph" w:customStyle="1" w:styleId="font7">
    <w:name w:val="font7"/>
    <w:basedOn w:val="Normal"/>
    <w:rsid w:val="008F6F00"/>
    <w:pPr>
      <w:suppressAutoHyphens w:val="0"/>
      <w:spacing w:before="280" w:after="280" w:line="240" w:lineRule="auto"/>
    </w:pPr>
    <w:rPr>
      <w:rFonts w:ascii="Arial" w:eastAsia="Times New Roman" w:hAnsi="Arial" w:cs="Arial"/>
      <w:color w:val="auto"/>
      <w:sz w:val="20"/>
      <w:szCs w:val="20"/>
    </w:rPr>
  </w:style>
  <w:style w:type="paragraph" w:customStyle="1" w:styleId="font8">
    <w:name w:val="font8"/>
    <w:basedOn w:val="Normal"/>
    <w:rsid w:val="008F6F00"/>
    <w:pPr>
      <w:suppressAutoHyphens w:val="0"/>
      <w:spacing w:before="280" w:after="280" w:line="240" w:lineRule="auto"/>
    </w:pPr>
    <w:rPr>
      <w:rFonts w:ascii="Arial" w:eastAsia="Times New Roman" w:hAnsi="Arial" w:cs="Arial"/>
      <w:b/>
      <w:bCs/>
      <w:color w:val="auto"/>
      <w:sz w:val="20"/>
      <w:szCs w:val="20"/>
    </w:rPr>
  </w:style>
  <w:style w:type="paragraph" w:customStyle="1" w:styleId="font9">
    <w:name w:val="font9"/>
    <w:basedOn w:val="Normal"/>
    <w:rsid w:val="008F6F00"/>
    <w:pPr>
      <w:suppressAutoHyphens w:val="0"/>
      <w:spacing w:before="280" w:after="280" w:line="240" w:lineRule="auto"/>
    </w:pPr>
    <w:rPr>
      <w:rFonts w:ascii="Calibri" w:eastAsia="Times New Roman" w:hAnsi="Calibri" w:cs="Calibri"/>
      <w:color w:val="auto"/>
      <w:sz w:val="20"/>
      <w:szCs w:val="20"/>
    </w:rPr>
  </w:style>
  <w:style w:type="paragraph" w:customStyle="1" w:styleId="font10">
    <w:name w:val="font10"/>
    <w:basedOn w:val="Normal"/>
    <w:rsid w:val="008F6F00"/>
    <w:pPr>
      <w:suppressAutoHyphens w:val="0"/>
      <w:spacing w:before="280" w:after="280" w:line="240" w:lineRule="auto"/>
    </w:pPr>
    <w:rPr>
      <w:rFonts w:ascii="Arial" w:eastAsia="Times New Roman" w:hAnsi="Arial" w:cs="Arial"/>
      <w:color w:val="auto"/>
      <w:sz w:val="20"/>
      <w:szCs w:val="20"/>
    </w:rPr>
  </w:style>
  <w:style w:type="paragraph" w:customStyle="1" w:styleId="font11">
    <w:name w:val="font11"/>
    <w:basedOn w:val="Normal"/>
    <w:rsid w:val="008F6F00"/>
    <w:pPr>
      <w:suppressAutoHyphens w:val="0"/>
      <w:spacing w:before="280" w:after="280" w:line="240" w:lineRule="auto"/>
    </w:pPr>
    <w:rPr>
      <w:rFonts w:ascii="Arial" w:eastAsia="Times New Roman" w:hAnsi="Arial" w:cs="Arial"/>
      <w:color w:val="FF0000"/>
      <w:sz w:val="20"/>
      <w:szCs w:val="20"/>
    </w:rPr>
  </w:style>
  <w:style w:type="paragraph" w:customStyle="1" w:styleId="xl68">
    <w:name w:val="xl68"/>
    <w:basedOn w:val="Normal"/>
    <w:rsid w:val="008F6F00"/>
    <w:pPr>
      <w:suppressAutoHyphens w:val="0"/>
      <w:spacing w:before="280" w:after="280" w:line="240" w:lineRule="auto"/>
      <w:jc w:val="right"/>
      <w:textAlignment w:val="top"/>
    </w:pPr>
    <w:rPr>
      <w:rFonts w:eastAsia="Times New Roman"/>
      <w:color w:val="auto"/>
      <w:sz w:val="22"/>
      <w:szCs w:val="22"/>
    </w:rPr>
  </w:style>
  <w:style w:type="paragraph" w:customStyle="1" w:styleId="xl69">
    <w:name w:val="xl69"/>
    <w:basedOn w:val="Normal"/>
    <w:rsid w:val="008F6F00"/>
    <w:pPr>
      <w:suppressAutoHyphens w:val="0"/>
      <w:spacing w:before="280" w:after="280" w:line="240" w:lineRule="auto"/>
      <w:textAlignment w:val="top"/>
    </w:pPr>
    <w:rPr>
      <w:rFonts w:eastAsia="Times New Roman"/>
      <w:color w:val="auto"/>
      <w:sz w:val="22"/>
      <w:szCs w:val="22"/>
    </w:rPr>
  </w:style>
  <w:style w:type="paragraph" w:customStyle="1" w:styleId="xl70">
    <w:name w:val="xl70"/>
    <w:basedOn w:val="Normal"/>
    <w:rsid w:val="008F6F00"/>
    <w:pPr>
      <w:suppressAutoHyphens w:val="0"/>
      <w:spacing w:before="280" w:after="280" w:line="240" w:lineRule="auto"/>
      <w:textAlignment w:val="top"/>
    </w:pPr>
    <w:rPr>
      <w:rFonts w:eastAsia="Times New Roman"/>
      <w:color w:val="auto"/>
      <w:sz w:val="22"/>
      <w:szCs w:val="22"/>
    </w:rPr>
  </w:style>
  <w:style w:type="paragraph" w:customStyle="1" w:styleId="xl71">
    <w:name w:val="xl71"/>
    <w:basedOn w:val="Normal"/>
    <w:rsid w:val="008F6F00"/>
    <w:pPr>
      <w:suppressAutoHyphens w:val="0"/>
      <w:spacing w:before="280" w:after="280" w:line="240" w:lineRule="auto"/>
      <w:jc w:val="right"/>
    </w:pPr>
    <w:rPr>
      <w:rFonts w:eastAsia="Times New Roman"/>
      <w:color w:val="auto"/>
      <w:sz w:val="22"/>
      <w:szCs w:val="22"/>
    </w:rPr>
  </w:style>
  <w:style w:type="paragraph" w:customStyle="1" w:styleId="xl72">
    <w:name w:val="xl72"/>
    <w:basedOn w:val="Normal"/>
    <w:rsid w:val="008F6F00"/>
    <w:pPr>
      <w:suppressAutoHyphens w:val="0"/>
      <w:spacing w:before="280" w:after="280" w:line="240" w:lineRule="auto"/>
      <w:textAlignment w:val="top"/>
    </w:pPr>
    <w:rPr>
      <w:rFonts w:eastAsia="Times New Roman"/>
      <w:color w:val="auto"/>
      <w:sz w:val="22"/>
      <w:szCs w:val="22"/>
    </w:rPr>
  </w:style>
  <w:style w:type="paragraph" w:customStyle="1" w:styleId="xl73">
    <w:name w:val="xl73"/>
    <w:basedOn w:val="Normal"/>
    <w:rsid w:val="008F6F00"/>
    <w:pPr>
      <w:suppressAutoHyphens w:val="0"/>
      <w:spacing w:before="280" w:after="280" w:line="240" w:lineRule="auto"/>
      <w:textAlignment w:val="top"/>
    </w:pPr>
    <w:rPr>
      <w:rFonts w:ascii="Arial" w:eastAsia="Times New Roman" w:hAnsi="Arial" w:cs="Arial"/>
      <w:color w:val="auto"/>
    </w:rPr>
  </w:style>
  <w:style w:type="paragraph" w:customStyle="1" w:styleId="xl74">
    <w:name w:val="xl74"/>
    <w:basedOn w:val="Normal"/>
    <w:rsid w:val="008F6F00"/>
    <w:pPr>
      <w:pBdr>
        <w:top w:val="none" w:sz="0" w:space="0" w:color="000000"/>
        <w:left w:val="single" w:sz="4" w:space="0" w:color="000000"/>
        <w:bottom w:val="double" w:sz="6" w:space="0" w:color="000000"/>
        <w:right w:val="none" w:sz="0" w:space="0" w:color="000000"/>
      </w:pBdr>
      <w:suppressAutoHyphens w:val="0"/>
      <w:spacing w:before="280" w:after="280" w:line="240" w:lineRule="auto"/>
      <w:jc w:val="center"/>
    </w:pPr>
    <w:rPr>
      <w:rFonts w:ascii="Arial" w:eastAsia="Times New Roman" w:hAnsi="Arial" w:cs="Arial"/>
      <w:b/>
      <w:bCs/>
      <w:color w:val="auto"/>
      <w:sz w:val="18"/>
      <w:szCs w:val="18"/>
    </w:rPr>
  </w:style>
  <w:style w:type="paragraph" w:customStyle="1" w:styleId="xl75">
    <w:name w:val="xl75"/>
    <w:basedOn w:val="Normal"/>
    <w:rsid w:val="008F6F00"/>
    <w:pPr>
      <w:pBdr>
        <w:top w:val="none" w:sz="0" w:space="0" w:color="000000"/>
        <w:left w:val="none" w:sz="0" w:space="0" w:color="000000"/>
        <w:bottom w:val="double" w:sz="6" w:space="0" w:color="000000"/>
        <w:right w:val="none" w:sz="0" w:space="0" w:color="000000"/>
      </w:pBdr>
      <w:suppressAutoHyphens w:val="0"/>
      <w:spacing w:before="280" w:after="280" w:line="240" w:lineRule="auto"/>
      <w:jc w:val="center"/>
      <w:textAlignment w:val="center"/>
    </w:pPr>
    <w:rPr>
      <w:rFonts w:ascii="Arial" w:eastAsia="Times New Roman" w:hAnsi="Arial" w:cs="Arial"/>
      <w:b/>
      <w:bCs/>
      <w:color w:val="auto"/>
      <w:sz w:val="18"/>
      <w:szCs w:val="18"/>
    </w:rPr>
  </w:style>
  <w:style w:type="paragraph" w:customStyle="1" w:styleId="xl76">
    <w:name w:val="xl76"/>
    <w:basedOn w:val="Normal"/>
    <w:rsid w:val="008F6F00"/>
    <w:pPr>
      <w:pBdr>
        <w:top w:val="none" w:sz="0" w:space="0" w:color="000000"/>
        <w:left w:val="none" w:sz="0" w:space="0" w:color="000000"/>
        <w:bottom w:val="double" w:sz="6" w:space="0" w:color="000000"/>
        <w:right w:val="none" w:sz="0" w:space="0" w:color="000000"/>
      </w:pBdr>
      <w:suppressAutoHyphens w:val="0"/>
      <w:spacing w:before="280" w:after="280" w:line="240" w:lineRule="auto"/>
      <w:jc w:val="center"/>
      <w:textAlignment w:val="center"/>
    </w:pPr>
    <w:rPr>
      <w:rFonts w:ascii="Arial" w:eastAsia="Times New Roman" w:hAnsi="Arial" w:cs="Arial"/>
      <w:b/>
      <w:bCs/>
      <w:color w:val="auto"/>
      <w:sz w:val="18"/>
      <w:szCs w:val="18"/>
    </w:rPr>
  </w:style>
  <w:style w:type="paragraph" w:customStyle="1" w:styleId="xl77">
    <w:name w:val="xl77"/>
    <w:basedOn w:val="Normal"/>
    <w:rsid w:val="008F6F00"/>
    <w:pPr>
      <w:pBdr>
        <w:top w:val="none" w:sz="0" w:space="0" w:color="000000"/>
        <w:left w:val="none" w:sz="0" w:space="0" w:color="000000"/>
        <w:bottom w:val="double" w:sz="6" w:space="0" w:color="000000"/>
        <w:right w:val="none" w:sz="0" w:space="0" w:color="000000"/>
      </w:pBdr>
      <w:suppressAutoHyphens w:val="0"/>
      <w:spacing w:before="280" w:after="280" w:line="240" w:lineRule="auto"/>
      <w:jc w:val="center"/>
      <w:textAlignment w:val="center"/>
    </w:pPr>
    <w:rPr>
      <w:rFonts w:ascii="Arial" w:eastAsia="Times New Roman" w:hAnsi="Arial" w:cs="Arial"/>
      <w:b/>
      <w:bCs/>
      <w:color w:val="auto"/>
      <w:sz w:val="18"/>
      <w:szCs w:val="18"/>
    </w:rPr>
  </w:style>
  <w:style w:type="paragraph" w:customStyle="1" w:styleId="xl78">
    <w:name w:val="xl78"/>
    <w:basedOn w:val="Normal"/>
    <w:rsid w:val="008F6F00"/>
    <w:pPr>
      <w:pBdr>
        <w:top w:val="none" w:sz="0" w:space="0" w:color="000000"/>
        <w:left w:val="none" w:sz="0" w:space="0" w:color="000000"/>
        <w:bottom w:val="double" w:sz="6" w:space="0" w:color="000000"/>
        <w:right w:val="single" w:sz="4" w:space="0" w:color="000000"/>
      </w:pBdr>
      <w:suppressAutoHyphens w:val="0"/>
      <w:spacing w:before="280" w:after="280" w:line="240" w:lineRule="auto"/>
      <w:jc w:val="center"/>
      <w:textAlignment w:val="center"/>
    </w:pPr>
    <w:rPr>
      <w:rFonts w:ascii="Arial" w:eastAsia="Times New Roman" w:hAnsi="Arial" w:cs="Arial"/>
      <w:b/>
      <w:bCs/>
      <w:color w:val="auto"/>
      <w:sz w:val="18"/>
      <w:szCs w:val="18"/>
    </w:rPr>
  </w:style>
  <w:style w:type="paragraph" w:customStyle="1" w:styleId="xl79">
    <w:name w:val="xl79"/>
    <w:basedOn w:val="Normal"/>
    <w:rsid w:val="008F6F00"/>
    <w:pPr>
      <w:suppressAutoHyphens w:val="0"/>
      <w:spacing w:before="280" w:after="280" w:line="240" w:lineRule="auto"/>
      <w:textAlignment w:val="top"/>
    </w:pPr>
    <w:rPr>
      <w:rFonts w:ascii="Arial" w:eastAsia="Times New Roman" w:hAnsi="Arial" w:cs="Arial"/>
      <w:color w:val="auto"/>
    </w:rPr>
  </w:style>
  <w:style w:type="paragraph" w:customStyle="1" w:styleId="xl80">
    <w:name w:val="xl80"/>
    <w:basedOn w:val="Normal"/>
    <w:rsid w:val="008F6F00"/>
    <w:pPr>
      <w:suppressAutoHyphens w:val="0"/>
      <w:spacing w:before="280" w:after="280" w:line="240" w:lineRule="auto"/>
      <w:jc w:val="right"/>
      <w:textAlignment w:val="top"/>
    </w:pPr>
    <w:rPr>
      <w:rFonts w:ascii="Arial" w:eastAsia="Times New Roman" w:hAnsi="Arial" w:cs="Arial"/>
      <w:color w:val="auto"/>
    </w:rPr>
  </w:style>
  <w:style w:type="paragraph" w:customStyle="1" w:styleId="xl81">
    <w:name w:val="xl81"/>
    <w:basedOn w:val="Normal"/>
    <w:rsid w:val="008F6F00"/>
    <w:pPr>
      <w:suppressAutoHyphens w:val="0"/>
      <w:spacing w:before="280" w:after="280" w:line="240" w:lineRule="auto"/>
      <w:jc w:val="right"/>
      <w:textAlignment w:val="top"/>
    </w:pPr>
    <w:rPr>
      <w:rFonts w:ascii="Arial" w:eastAsia="Times New Roman" w:hAnsi="Arial" w:cs="Arial"/>
      <w:color w:val="auto"/>
    </w:rPr>
  </w:style>
  <w:style w:type="paragraph" w:customStyle="1" w:styleId="xl82">
    <w:name w:val="xl82"/>
    <w:basedOn w:val="Normal"/>
    <w:rsid w:val="008F6F00"/>
    <w:pPr>
      <w:suppressAutoHyphens w:val="0"/>
      <w:spacing w:before="280" w:after="280" w:line="240" w:lineRule="auto"/>
      <w:jc w:val="right"/>
      <w:textAlignment w:val="top"/>
    </w:pPr>
    <w:rPr>
      <w:rFonts w:ascii="Arial" w:eastAsia="Times New Roman" w:hAnsi="Arial" w:cs="Arial"/>
      <w:color w:val="auto"/>
    </w:rPr>
  </w:style>
  <w:style w:type="paragraph" w:customStyle="1" w:styleId="xl83">
    <w:name w:val="xl83"/>
    <w:basedOn w:val="Normal"/>
    <w:rsid w:val="008F6F00"/>
    <w:pPr>
      <w:suppressAutoHyphens w:val="0"/>
      <w:spacing w:before="280" w:after="280" w:line="240" w:lineRule="auto"/>
      <w:jc w:val="right"/>
    </w:pPr>
    <w:rPr>
      <w:rFonts w:ascii="Arial" w:eastAsia="Times New Roman" w:hAnsi="Arial" w:cs="Arial"/>
      <w:color w:val="auto"/>
    </w:rPr>
  </w:style>
  <w:style w:type="paragraph" w:customStyle="1" w:styleId="xl84">
    <w:name w:val="xl84"/>
    <w:basedOn w:val="Normal"/>
    <w:rsid w:val="008F6F00"/>
    <w:pPr>
      <w:suppressAutoHyphens w:val="0"/>
      <w:spacing w:before="280" w:after="280" w:line="240" w:lineRule="auto"/>
      <w:jc w:val="right"/>
    </w:pPr>
    <w:rPr>
      <w:rFonts w:ascii="Arial" w:eastAsia="Times New Roman" w:hAnsi="Arial" w:cs="Arial"/>
      <w:color w:val="auto"/>
    </w:rPr>
  </w:style>
  <w:style w:type="paragraph" w:customStyle="1" w:styleId="xl85">
    <w:name w:val="xl85"/>
    <w:basedOn w:val="Normal"/>
    <w:rsid w:val="008F6F00"/>
    <w:pPr>
      <w:suppressAutoHyphens w:val="0"/>
      <w:spacing w:before="280" w:after="280" w:line="240" w:lineRule="auto"/>
      <w:jc w:val="right"/>
      <w:textAlignment w:val="top"/>
    </w:pPr>
    <w:rPr>
      <w:rFonts w:ascii="Arial" w:eastAsia="Times New Roman" w:hAnsi="Arial" w:cs="Arial"/>
      <w:b/>
      <w:bCs/>
      <w:color w:val="auto"/>
    </w:rPr>
  </w:style>
  <w:style w:type="paragraph" w:customStyle="1" w:styleId="xl86">
    <w:name w:val="xl86"/>
    <w:basedOn w:val="Normal"/>
    <w:rsid w:val="008F6F00"/>
    <w:pPr>
      <w:suppressAutoHyphens w:val="0"/>
      <w:spacing w:before="280" w:after="280" w:line="240" w:lineRule="auto"/>
      <w:jc w:val="right"/>
      <w:textAlignment w:val="top"/>
    </w:pPr>
    <w:rPr>
      <w:rFonts w:ascii="Arial" w:eastAsia="Times New Roman" w:hAnsi="Arial" w:cs="Arial"/>
      <w:color w:val="auto"/>
    </w:rPr>
  </w:style>
  <w:style w:type="paragraph" w:customStyle="1" w:styleId="xl87">
    <w:name w:val="xl87"/>
    <w:basedOn w:val="Normal"/>
    <w:rsid w:val="008F6F00"/>
    <w:pPr>
      <w:suppressAutoHyphens w:val="0"/>
      <w:spacing w:before="280" w:after="280" w:line="240" w:lineRule="auto"/>
      <w:jc w:val="right"/>
      <w:textAlignment w:val="top"/>
    </w:pPr>
    <w:rPr>
      <w:rFonts w:ascii="Arial" w:eastAsia="Times New Roman" w:hAnsi="Arial" w:cs="Arial"/>
      <w:b/>
      <w:bCs/>
      <w:color w:val="auto"/>
    </w:rPr>
  </w:style>
  <w:style w:type="paragraph" w:customStyle="1" w:styleId="xl88">
    <w:name w:val="xl88"/>
    <w:basedOn w:val="Normal"/>
    <w:rsid w:val="008F6F00"/>
    <w:pPr>
      <w:suppressAutoHyphens w:val="0"/>
      <w:spacing w:before="280" w:after="280" w:line="240" w:lineRule="auto"/>
      <w:jc w:val="right"/>
    </w:pPr>
    <w:rPr>
      <w:rFonts w:ascii="Arial" w:eastAsia="Times New Roman" w:hAnsi="Arial" w:cs="Arial"/>
      <w:color w:val="auto"/>
    </w:rPr>
  </w:style>
  <w:style w:type="paragraph" w:customStyle="1" w:styleId="xl89">
    <w:name w:val="xl89"/>
    <w:basedOn w:val="Normal"/>
    <w:rsid w:val="008F6F00"/>
    <w:pPr>
      <w:suppressAutoHyphens w:val="0"/>
      <w:spacing w:before="280" w:after="280" w:line="240" w:lineRule="auto"/>
      <w:textAlignment w:val="top"/>
    </w:pPr>
    <w:rPr>
      <w:rFonts w:ascii="Arial" w:eastAsia="Times New Roman" w:hAnsi="Arial" w:cs="Arial"/>
      <w:color w:val="auto"/>
    </w:rPr>
  </w:style>
  <w:style w:type="paragraph" w:customStyle="1" w:styleId="xl90">
    <w:name w:val="xl90"/>
    <w:basedOn w:val="Normal"/>
    <w:rsid w:val="008F6F00"/>
    <w:pPr>
      <w:suppressAutoHyphens w:val="0"/>
      <w:spacing w:before="280" w:after="280" w:line="240" w:lineRule="auto"/>
      <w:jc w:val="right"/>
      <w:textAlignment w:val="top"/>
    </w:pPr>
    <w:rPr>
      <w:rFonts w:ascii="Arial" w:eastAsia="Times New Roman" w:hAnsi="Arial" w:cs="Arial"/>
      <w:color w:val="auto"/>
    </w:rPr>
  </w:style>
  <w:style w:type="paragraph" w:customStyle="1" w:styleId="xl91">
    <w:name w:val="xl91"/>
    <w:basedOn w:val="Normal"/>
    <w:rsid w:val="008F6F00"/>
    <w:pPr>
      <w:suppressAutoHyphens w:val="0"/>
      <w:spacing w:before="280" w:after="280" w:line="240" w:lineRule="auto"/>
      <w:jc w:val="center"/>
      <w:textAlignment w:val="top"/>
    </w:pPr>
    <w:rPr>
      <w:rFonts w:ascii="Arial" w:eastAsia="Times New Roman" w:hAnsi="Arial" w:cs="Arial"/>
      <w:b/>
      <w:bCs/>
      <w:color w:val="auto"/>
    </w:rPr>
  </w:style>
  <w:style w:type="paragraph" w:customStyle="1" w:styleId="xl92">
    <w:name w:val="xl92"/>
    <w:basedOn w:val="Normal"/>
    <w:rsid w:val="008F6F00"/>
    <w:pPr>
      <w:suppressAutoHyphens w:val="0"/>
      <w:spacing w:before="280" w:after="280" w:line="240" w:lineRule="auto"/>
      <w:textAlignment w:val="top"/>
    </w:pPr>
    <w:rPr>
      <w:rFonts w:ascii="Arial" w:eastAsia="Times New Roman" w:hAnsi="Arial" w:cs="Arial"/>
      <w:b/>
      <w:bCs/>
      <w:color w:val="auto"/>
    </w:rPr>
  </w:style>
  <w:style w:type="paragraph" w:customStyle="1" w:styleId="xl93">
    <w:name w:val="xl93"/>
    <w:basedOn w:val="Normal"/>
    <w:rsid w:val="008F6F00"/>
    <w:pPr>
      <w:suppressAutoHyphens w:val="0"/>
      <w:spacing w:before="280" w:after="280" w:line="240" w:lineRule="auto"/>
      <w:textAlignment w:val="top"/>
    </w:pPr>
    <w:rPr>
      <w:rFonts w:ascii="Arial" w:eastAsia="Times New Roman" w:hAnsi="Arial" w:cs="Arial"/>
      <w:b/>
      <w:bCs/>
      <w:color w:val="auto"/>
    </w:rPr>
  </w:style>
  <w:style w:type="paragraph" w:customStyle="1" w:styleId="xl94">
    <w:name w:val="xl94"/>
    <w:basedOn w:val="Normal"/>
    <w:rsid w:val="008F6F00"/>
    <w:pPr>
      <w:pBdr>
        <w:top w:val="single" w:sz="8" w:space="0" w:color="000000"/>
        <w:left w:val="single" w:sz="8" w:space="0" w:color="000000"/>
        <w:bottom w:val="single" w:sz="8" w:space="0" w:color="000000"/>
        <w:right w:val="none" w:sz="0" w:space="0" w:color="000000"/>
      </w:pBdr>
      <w:shd w:val="clear" w:color="auto" w:fill="FFCC00"/>
      <w:suppressAutoHyphens w:val="0"/>
      <w:spacing w:before="280" w:after="280" w:line="240" w:lineRule="auto"/>
      <w:textAlignment w:val="top"/>
    </w:pPr>
    <w:rPr>
      <w:rFonts w:ascii="Arial" w:eastAsia="Times New Roman" w:hAnsi="Arial" w:cs="Arial"/>
      <w:color w:val="auto"/>
    </w:rPr>
  </w:style>
  <w:style w:type="paragraph" w:customStyle="1" w:styleId="xl95">
    <w:name w:val="xl95"/>
    <w:basedOn w:val="Normal"/>
    <w:rsid w:val="008F6F00"/>
    <w:pPr>
      <w:pBdr>
        <w:top w:val="single" w:sz="8" w:space="0" w:color="000000"/>
        <w:left w:val="none" w:sz="0" w:space="0" w:color="000000"/>
        <w:bottom w:val="single" w:sz="8" w:space="0" w:color="000000"/>
        <w:right w:val="none" w:sz="0" w:space="0" w:color="000000"/>
      </w:pBdr>
      <w:shd w:val="clear" w:color="auto" w:fill="FFCC00"/>
      <w:suppressAutoHyphens w:val="0"/>
      <w:spacing w:before="280" w:after="280" w:line="240" w:lineRule="auto"/>
      <w:textAlignment w:val="top"/>
    </w:pPr>
    <w:rPr>
      <w:rFonts w:ascii="Arial" w:eastAsia="Times New Roman" w:hAnsi="Arial" w:cs="Arial"/>
      <w:b/>
      <w:bCs/>
      <w:color w:val="auto"/>
    </w:rPr>
  </w:style>
  <w:style w:type="paragraph" w:customStyle="1" w:styleId="xl96">
    <w:name w:val="xl96"/>
    <w:basedOn w:val="Normal"/>
    <w:rsid w:val="008F6F00"/>
    <w:pPr>
      <w:pBdr>
        <w:top w:val="single" w:sz="8" w:space="0" w:color="000000"/>
        <w:left w:val="none" w:sz="0" w:space="0" w:color="000000"/>
        <w:bottom w:val="single" w:sz="8" w:space="0" w:color="000000"/>
        <w:right w:val="none" w:sz="0" w:space="0" w:color="000000"/>
      </w:pBdr>
      <w:shd w:val="clear" w:color="auto" w:fill="FFCC00"/>
      <w:suppressAutoHyphens w:val="0"/>
      <w:spacing w:before="280" w:after="280" w:line="240" w:lineRule="auto"/>
      <w:jc w:val="right"/>
      <w:textAlignment w:val="top"/>
    </w:pPr>
    <w:rPr>
      <w:rFonts w:ascii="Arial" w:eastAsia="Times New Roman" w:hAnsi="Arial" w:cs="Arial"/>
      <w:color w:val="auto"/>
    </w:rPr>
  </w:style>
  <w:style w:type="paragraph" w:customStyle="1" w:styleId="xl97">
    <w:name w:val="xl97"/>
    <w:basedOn w:val="Normal"/>
    <w:rsid w:val="008F6F00"/>
    <w:pPr>
      <w:pBdr>
        <w:top w:val="single" w:sz="8" w:space="0" w:color="000000"/>
        <w:left w:val="none" w:sz="0" w:space="0" w:color="000000"/>
        <w:bottom w:val="single" w:sz="8" w:space="0" w:color="000000"/>
        <w:right w:val="none" w:sz="0" w:space="0" w:color="000000"/>
      </w:pBdr>
      <w:shd w:val="clear" w:color="auto" w:fill="FFCC00"/>
      <w:suppressAutoHyphens w:val="0"/>
      <w:spacing w:before="280" w:after="280" w:line="240" w:lineRule="auto"/>
      <w:textAlignment w:val="top"/>
    </w:pPr>
    <w:rPr>
      <w:rFonts w:ascii="Arial" w:eastAsia="Times New Roman" w:hAnsi="Arial" w:cs="Arial"/>
      <w:color w:val="auto"/>
    </w:rPr>
  </w:style>
  <w:style w:type="paragraph" w:customStyle="1" w:styleId="xl98">
    <w:name w:val="xl98"/>
    <w:basedOn w:val="Normal"/>
    <w:rsid w:val="008F6F00"/>
    <w:pPr>
      <w:pBdr>
        <w:top w:val="single" w:sz="8" w:space="0" w:color="000000"/>
        <w:left w:val="none" w:sz="0" w:space="0" w:color="000000"/>
        <w:bottom w:val="single" w:sz="8" w:space="0" w:color="000000"/>
        <w:right w:val="none" w:sz="0" w:space="0" w:color="000000"/>
      </w:pBdr>
      <w:shd w:val="clear" w:color="auto" w:fill="FFCC00"/>
      <w:suppressAutoHyphens w:val="0"/>
      <w:spacing w:before="280" w:after="280" w:line="240" w:lineRule="auto"/>
      <w:jc w:val="right"/>
      <w:textAlignment w:val="top"/>
    </w:pPr>
    <w:rPr>
      <w:rFonts w:ascii="Arial" w:eastAsia="Times New Roman" w:hAnsi="Arial" w:cs="Arial"/>
      <w:b/>
      <w:bCs/>
      <w:color w:val="auto"/>
    </w:rPr>
  </w:style>
  <w:style w:type="paragraph" w:customStyle="1" w:styleId="xl99">
    <w:name w:val="xl99"/>
    <w:basedOn w:val="Normal"/>
    <w:rsid w:val="008F6F00"/>
    <w:pPr>
      <w:pBdr>
        <w:top w:val="single" w:sz="8" w:space="0" w:color="000000"/>
        <w:left w:val="none" w:sz="0" w:space="0" w:color="000000"/>
        <w:bottom w:val="single" w:sz="8" w:space="0" w:color="000000"/>
        <w:right w:val="single" w:sz="8" w:space="0" w:color="000000"/>
      </w:pBdr>
      <w:shd w:val="clear" w:color="auto" w:fill="FFCC00"/>
      <w:suppressAutoHyphens w:val="0"/>
      <w:spacing w:before="280" w:after="280" w:line="240" w:lineRule="auto"/>
      <w:textAlignment w:val="top"/>
    </w:pPr>
    <w:rPr>
      <w:rFonts w:ascii="Arial" w:eastAsia="Times New Roman" w:hAnsi="Arial" w:cs="Arial"/>
      <w:b/>
      <w:bCs/>
      <w:color w:val="auto"/>
    </w:rPr>
  </w:style>
  <w:style w:type="paragraph" w:customStyle="1" w:styleId="xl100">
    <w:name w:val="xl100"/>
    <w:basedOn w:val="Normal"/>
    <w:rsid w:val="008F6F00"/>
    <w:pPr>
      <w:suppressAutoHyphens w:val="0"/>
      <w:spacing w:before="280" w:after="280" w:line="240" w:lineRule="auto"/>
      <w:jc w:val="right"/>
      <w:textAlignment w:val="top"/>
    </w:pPr>
    <w:rPr>
      <w:rFonts w:ascii="Arial" w:eastAsia="Times New Roman" w:hAnsi="Arial" w:cs="Arial"/>
      <w:color w:val="auto"/>
    </w:rPr>
  </w:style>
  <w:style w:type="paragraph" w:customStyle="1" w:styleId="xl101">
    <w:name w:val="xl101"/>
    <w:basedOn w:val="Normal"/>
    <w:rsid w:val="008F6F00"/>
    <w:pPr>
      <w:suppressAutoHyphens w:val="0"/>
      <w:spacing w:before="280" w:after="280" w:line="240" w:lineRule="auto"/>
      <w:jc w:val="both"/>
      <w:textAlignment w:val="top"/>
    </w:pPr>
    <w:rPr>
      <w:rFonts w:ascii="Arial" w:eastAsia="Times New Roman" w:hAnsi="Arial" w:cs="Arial"/>
      <w:color w:val="auto"/>
    </w:rPr>
  </w:style>
  <w:style w:type="paragraph" w:customStyle="1" w:styleId="xl102">
    <w:name w:val="xl102"/>
    <w:basedOn w:val="Normal"/>
    <w:rsid w:val="008F6F00"/>
    <w:pPr>
      <w:suppressAutoHyphens w:val="0"/>
      <w:spacing w:before="280" w:after="280" w:line="240" w:lineRule="auto"/>
      <w:jc w:val="both"/>
      <w:textAlignment w:val="top"/>
    </w:pPr>
    <w:rPr>
      <w:rFonts w:ascii="Arial" w:eastAsia="Times New Roman" w:hAnsi="Arial" w:cs="Arial"/>
      <w:color w:val="auto"/>
    </w:rPr>
  </w:style>
  <w:style w:type="paragraph" w:customStyle="1" w:styleId="xl103">
    <w:name w:val="xl103"/>
    <w:basedOn w:val="Normal"/>
    <w:rsid w:val="008F6F00"/>
    <w:pPr>
      <w:suppressAutoHyphens w:val="0"/>
      <w:spacing w:before="280" w:after="280" w:line="240" w:lineRule="auto"/>
      <w:jc w:val="right"/>
    </w:pPr>
    <w:rPr>
      <w:rFonts w:ascii="Arial" w:eastAsia="Times New Roman" w:hAnsi="Arial" w:cs="Arial"/>
      <w:color w:val="auto"/>
    </w:rPr>
  </w:style>
  <w:style w:type="paragraph" w:customStyle="1" w:styleId="xl104">
    <w:name w:val="xl104"/>
    <w:basedOn w:val="Normal"/>
    <w:rsid w:val="008F6F00"/>
    <w:pPr>
      <w:suppressAutoHyphens w:val="0"/>
      <w:spacing w:before="280" w:after="280" w:line="240" w:lineRule="auto"/>
      <w:jc w:val="both"/>
      <w:textAlignment w:val="top"/>
    </w:pPr>
    <w:rPr>
      <w:rFonts w:ascii="Arial" w:eastAsia="Times New Roman" w:hAnsi="Arial" w:cs="Arial"/>
      <w:color w:val="auto"/>
    </w:rPr>
  </w:style>
  <w:style w:type="paragraph" w:customStyle="1" w:styleId="xl105">
    <w:name w:val="xl105"/>
    <w:basedOn w:val="Normal"/>
    <w:rsid w:val="008F6F00"/>
    <w:pPr>
      <w:pBdr>
        <w:top w:val="none" w:sz="0" w:space="0" w:color="000000"/>
        <w:left w:val="none" w:sz="0" w:space="0" w:color="000000"/>
        <w:bottom w:val="single" w:sz="4"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06">
    <w:name w:val="xl106"/>
    <w:basedOn w:val="Normal"/>
    <w:rsid w:val="008F6F00"/>
    <w:pPr>
      <w:shd w:val="clear" w:color="auto" w:fill="FFCC00"/>
      <w:suppressAutoHyphens w:val="0"/>
      <w:spacing w:before="280" w:after="280" w:line="240" w:lineRule="auto"/>
      <w:textAlignment w:val="top"/>
    </w:pPr>
    <w:rPr>
      <w:rFonts w:ascii="Arial" w:eastAsia="Times New Roman" w:hAnsi="Arial" w:cs="Arial"/>
      <w:color w:val="auto"/>
    </w:rPr>
  </w:style>
  <w:style w:type="paragraph" w:customStyle="1" w:styleId="xl107">
    <w:name w:val="xl107"/>
    <w:basedOn w:val="Normal"/>
    <w:rsid w:val="008F6F00"/>
    <w:pPr>
      <w:shd w:val="clear" w:color="auto" w:fill="FFCC00"/>
      <w:suppressAutoHyphens w:val="0"/>
      <w:spacing w:before="280" w:after="280" w:line="240" w:lineRule="auto"/>
      <w:textAlignment w:val="top"/>
    </w:pPr>
    <w:rPr>
      <w:rFonts w:ascii="Arial" w:eastAsia="Times New Roman" w:hAnsi="Arial" w:cs="Arial"/>
      <w:b/>
      <w:bCs/>
      <w:color w:val="auto"/>
    </w:rPr>
  </w:style>
  <w:style w:type="paragraph" w:customStyle="1" w:styleId="xl108">
    <w:name w:val="xl108"/>
    <w:basedOn w:val="Normal"/>
    <w:rsid w:val="008F6F00"/>
    <w:pPr>
      <w:shd w:val="clear" w:color="auto" w:fill="FFCC00"/>
      <w:suppressAutoHyphens w:val="0"/>
      <w:spacing w:before="280" w:after="280" w:line="240" w:lineRule="auto"/>
      <w:jc w:val="right"/>
      <w:textAlignment w:val="top"/>
    </w:pPr>
    <w:rPr>
      <w:rFonts w:ascii="Arial" w:eastAsia="Times New Roman" w:hAnsi="Arial" w:cs="Arial"/>
      <w:color w:val="auto"/>
    </w:rPr>
  </w:style>
  <w:style w:type="paragraph" w:customStyle="1" w:styleId="xl109">
    <w:name w:val="xl109"/>
    <w:basedOn w:val="Normal"/>
    <w:rsid w:val="008F6F00"/>
    <w:pPr>
      <w:shd w:val="clear" w:color="auto" w:fill="FFCC00"/>
      <w:suppressAutoHyphens w:val="0"/>
      <w:spacing w:before="280" w:after="280" w:line="240" w:lineRule="auto"/>
      <w:textAlignment w:val="top"/>
    </w:pPr>
    <w:rPr>
      <w:rFonts w:ascii="Arial" w:eastAsia="Times New Roman" w:hAnsi="Arial" w:cs="Arial"/>
      <w:color w:val="auto"/>
    </w:rPr>
  </w:style>
  <w:style w:type="paragraph" w:customStyle="1" w:styleId="xl110">
    <w:name w:val="xl110"/>
    <w:basedOn w:val="Normal"/>
    <w:rsid w:val="008F6F00"/>
    <w:pPr>
      <w:shd w:val="clear" w:color="auto" w:fill="FFCC00"/>
      <w:suppressAutoHyphens w:val="0"/>
      <w:spacing w:before="280" w:after="280" w:line="240" w:lineRule="auto"/>
      <w:jc w:val="right"/>
      <w:textAlignment w:val="top"/>
    </w:pPr>
    <w:rPr>
      <w:rFonts w:ascii="Arial" w:eastAsia="Times New Roman" w:hAnsi="Arial" w:cs="Arial"/>
      <w:b/>
      <w:bCs/>
      <w:color w:val="auto"/>
    </w:rPr>
  </w:style>
  <w:style w:type="paragraph" w:customStyle="1" w:styleId="xl111">
    <w:name w:val="xl111"/>
    <w:basedOn w:val="Normal"/>
    <w:rsid w:val="008F6F00"/>
    <w:pPr>
      <w:shd w:val="clear" w:color="auto" w:fill="FFCC00"/>
      <w:suppressAutoHyphens w:val="0"/>
      <w:spacing w:before="280" w:after="280" w:line="240" w:lineRule="auto"/>
      <w:textAlignment w:val="top"/>
    </w:pPr>
    <w:rPr>
      <w:rFonts w:ascii="Arial" w:eastAsia="Times New Roman" w:hAnsi="Arial" w:cs="Arial"/>
      <w:b/>
      <w:bCs/>
      <w:color w:val="auto"/>
    </w:rPr>
  </w:style>
  <w:style w:type="paragraph" w:customStyle="1" w:styleId="xl112">
    <w:name w:val="xl112"/>
    <w:basedOn w:val="Normal"/>
    <w:rsid w:val="008F6F00"/>
    <w:pPr>
      <w:shd w:val="clear" w:color="auto" w:fill="969696"/>
      <w:suppressAutoHyphens w:val="0"/>
      <w:spacing w:before="280" w:after="280" w:line="240" w:lineRule="auto"/>
      <w:textAlignment w:val="top"/>
    </w:pPr>
    <w:rPr>
      <w:rFonts w:ascii="Arial" w:eastAsia="Times New Roman" w:hAnsi="Arial" w:cs="Arial"/>
      <w:color w:val="auto"/>
    </w:rPr>
  </w:style>
  <w:style w:type="paragraph" w:customStyle="1" w:styleId="xl113">
    <w:name w:val="xl113"/>
    <w:basedOn w:val="Normal"/>
    <w:rsid w:val="008F6F00"/>
    <w:pPr>
      <w:shd w:val="clear" w:color="auto" w:fill="969696"/>
      <w:suppressAutoHyphens w:val="0"/>
      <w:spacing w:before="280" w:after="280" w:line="240" w:lineRule="auto"/>
      <w:jc w:val="center"/>
      <w:textAlignment w:val="top"/>
    </w:pPr>
    <w:rPr>
      <w:rFonts w:ascii="Arial" w:eastAsia="Times New Roman" w:hAnsi="Arial" w:cs="Arial"/>
      <w:b/>
      <w:bCs/>
      <w:color w:val="auto"/>
    </w:rPr>
  </w:style>
  <w:style w:type="paragraph" w:customStyle="1" w:styleId="xl114">
    <w:name w:val="xl114"/>
    <w:basedOn w:val="Normal"/>
    <w:rsid w:val="008F6F00"/>
    <w:pPr>
      <w:shd w:val="clear" w:color="auto" w:fill="969696"/>
      <w:suppressAutoHyphens w:val="0"/>
      <w:spacing w:before="280" w:after="280" w:line="240" w:lineRule="auto"/>
      <w:textAlignment w:val="top"/>
    </w:pPr>
    <w:rPr>
      <w:rFonts w:ascii="Arial" w:eastAsia="Times New Roman" w:hAnsi="Arial" w:cs="Arial"/>
      <w:b/>
      <w:bCs/>
      <w:color w:val="auto"/>
    </w:rPr>
  </w:style>
  <w:style w:type="paragraph" w:customStyle="1" w:styleId="xl115">
    <w:name w:val="xl115"/>
    <w:basedOn w:val="Normal"/>
    <w:rsid w:val="008F6F00"/>
    <w:pPr>
      <w:shd w:val="clear" w:color="auto" w:fill="969696"/>
      <w:suppressAutoHyphens w:val="0"/>
      <w:spacing w:before="280" w:after="280" w:line="240" w:lineRule="auto"/>
      <w:jc w:val="right"/>
      <w:textAlignment w:val="top"/>
    </w:pPr>
    <w:rPr>
      <w:rFonts w:ascii="Arial" w:eastAsia="Times New Roman" w:hAnsi="Arial" w:cs="Arial"/>
      <w:color w:val="auto"/>
    </w:rPr>
  </w:style>
  <w:style w:type="paragraph" w:customStyle="1" w:styleId="xl116">
    <w:name w:val="xl116"/>
    <w:basedOn w:val="Normal"/>
    <w:rsid w:val="008F6F00"/>
    <w:pPr>
      <w:shd w:val="clear" w:color="auto" w:fill="969696"/>
      <w:suppressAutoHyphens w:val="0"/>
      <w:spacing w:before="280" w:after="280" w:line="240" w:lineRule="auto"/>
      <w:jc w:val="right"/>
      <w:textAlignment w:val="top"/>
    </w:pPr>
    <w:rPr>
      <w:rFonts w:ascii="Arial" w:eastAsia="Times New Roman" w:hAnsi="Arial" w:cs="Arial"/>
      <w:color w:val="auto"/>
    </w:rPr>
  </w:style>
  <w:style w:type="paragraph" w:customStyle="1" w:styleId="xl117">
    <w:name w:val="xl117"/>
    <w:basedOn w:val="Normal"/>
    <w:rsid w:val="008F6F00"/>
    <w:pPr>
      <w:shd w:val="clear" w:color="auto" w:fill="969696"/>
      <w:suppressAutoHyphens w:val="0"/>
      <w:spacing w:before="280" w:after="280" w:line="240" w:lineRule="auto"/>
      <w:jc w:val="right"/>
    </w:pPr>
    <w:rPr>
      <w:rFonts w:ascii="Arial" w:eastAsia="Times New Roman" w:hAnsi="Arial" w:cs="Arial"/>
      <w:color w:val="auto"/>
    </w:rPr>
  </w:style>
  <w:style w:type="paragraph" w:customStyle="1" w:styleId="xl118">
    <w:name w:val="xl118"/>
    <w:basedOn w:val="Normal"/>
    <w:rsid w:val="008F6F00"/>
    <w:pPr>
      <w:shd w:val="clear" w:color="auto" w:fill="969696"/>
      <w:suppressAutoHyphens w:val="0"/>
      <w:spacing w:before="280" w:after="280" w:line="240" w:lineRule="auto"/>
      <w:textAlignment w:val="top"/>
    </w:pPr>
    <w:rPr>
      <w:rFonts w:ascii="Arial" w:eastAsia="Times New Roman" w:hAnsi="Arial" w:cs="Arial"/>
      <w:color w:val="auto"/>
    </w:rPr>
  </w:style>
  <w:style w:type="paragraph" w:customStyle="1" w:styleId="xl119">
    <w:name w:val="xl119"/>
    <w:basedOn w:val="Normal"/>
    <w:rsid w:val="008F6F00"/>
    <w:pPr>
      <w:shd w:val="clear" w:color="auto" w:fill="969696"/>
      <w:suppressAutoHyphens w:val="0"/>
      <w:spacing w:before="280" w:after="280" w:line="240" w:lineRule="auto"/>
      <w:jc w:val="right"/>
      <w:textAlignment w:val="top"/>
    </w:pPr>
    <w:rPr>
      <w:rFonts w:ascii="Arial" w:eastAsia="Times New Roman" w:hAnsi="Arial" w:cs="Arial"/>
      <w:color w:val="auto"/>
    </w:rPr>
  </w:style>
  <w:style w:type="paragraph" w:customStyle="1" w:styleId="xl120">
    <w:name w:val="xl120"/>
    <w:basedOn w:val="Normal"/>
    <w:rsid w:val="008F6F00"/>
    <w:pPr>
      <w:shd w:val="clear" w:color="auto" w:fill="969696"/>
      <w:suppressAutoHyphens w:val="0"/>
      <w:spacing w:before="280" w:after="280" w:line="240" w:lineRule="auto"/>
      <w:textAlignment w:val="top"/>
    </w:pPr>
    <w:rPr>
      <w:rFonts w:ascii="Arial" w:eastAsia="Times New Roman" w:hAnsi="Arial" w:cs="Arial"/>
      <w:b/>
      <w:bCs/>
      <w:color w:val="auto"/>
    </w:rPr>
  </w:style>
  <w:style w:type="paragraph" w:customStyle="1" w:styleId="xl121">
    <w:name w:val="xl121"/>
    <w:basedOn w:val="Normal"/>
    <w:rsid w:val="008F6F00"/>
    <w:pPr>
      <w:shd w:val="clear" w:color="auto" w:fill="969696"/>
      <w:suppressAutoHyphens w:val="0"/>
      <w:spacing w:before="280" w:after="280" w:line="240" w:lineRule="auto"/>
      <w:textAlignment w:val="top"/>
    </w:pPr>
    <w:rPr>
      <w:rFonts w:ascii="Arial" w:eastAsia="Times New Roman" w:hAnsi="Arial" w:cs="Arial"/>
      <w:color w:val="auto"/>
    </w:rPr>
  </w:style>
  <w:style w:type="paragraph" w:customStyle="1" w:styleId="xl122">
    <w:name w:val="xl122"/>
    <w:basedOn w:val="Normal"/>
    <w:rsid w:val="008F6F00"/>
    <w:pPr>
      <w:shd w:val="clear" w:color="auto" w:fill="969696"/>
      <w:suppressAutoHyphens w:val="0"/>
      <w:spacing w:before="280" w:after="280" w:line="240" w:lineRule="auto"/>
      <w:jc w:val="right"/>
      <w:textAlignment w:val="top"/>
    </w:pPr>
    <w:rPr>
      <w:rFonts w:ascii="Arial" w:eastAsia="Times New Roman" w:hAnsi="Arial" w:cs="Arial"/>
      <w:b/>
      <w:bCs/>
      <w:color w:val="auto"/>
    </w:rPr>
  </w:style>
  <w:style w:type="paragraph" w:customStyle="1" w:styleId="xl123">
    <w:name w:val="xl123"/>
    <w:basedOn w:val="Normal"/>
    <w:rsid w:val="008F6F00"/>
    <w:pPr>
      <w:shd w:val="clear" w:color="auto" w:fill="969696"/>
      <w:suppressAutoHyphens w:val="0"/>
      <w:spacing w:before="280" w:after="280" w:line="240" w:lineRule="auto"/>
      <w:textAlignment w:val="top"/>
    </w:pPr>
    <w:rPr>
      <w:rFonts w:ascii="Arial" w:eastAsia="Times New Roman" w:hAnsi="Arial" w:cs="Arial"/>
      <w:b/>
      <w:bCs/>
      <w:color w:val="auto"/>
    </w:rPr>
  </w:style>
  <w:style w:type="paragraph" w:customStyle="1" w:styleId="xl124">
    <w:name w:val="xl124"/>
    <w:basedOn w:val="Normal"/>
    <w:rsid w:val="008F6F00"/>
    <w:pPr>
      <w:pBdr>
        <w:top w:val="none" w:sz="0" w:space="0" w:color="000000"/>
        <w:left w:val="none" w:sz="0" w:space="0" w:color="000000"/>
        <w:bottom w:val="single" w:sz="4"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25">
    <w:name w:val="xl125"/>
    <w:basedOn w:val="Normal"/>
    <w:rsid w:val="008F6F00"/>
    <w:pPr>
      <w:pBdr>
        <w:top w:val="none" w:sz="0" w:space="0" w:color="000000"/>
        <w:left w:val="none" w:sz="0" w:space="0" w:color="000000"/>
        <w:bottom w:val="single" w:sz="4"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26">
    <w:name w:val="xl126"/>
    <w:basedOn w:val="Normal"/>
    <w:rsid w:val="008F6F00"/>
    <w:pPr>
      <w:pBdr>
        <w:top w:val="none" w:sz="0" w:space="0" w:color="000000"/>
        <w:left w:val="none" w:sz="0" w:space="0" w:color="000000"/>
        <w:bottom w:val="single" w:sz="4" w:space="0" w:color="000000"/>
        <w:right w:val="none" w:sz="0" w:space="0" w:color="000000"/>
      </w:pBdr>
      <w:suppressAutoHyphens w:val="0"/>
      <w:spacing w:before="280" w:after="280" w:line="240" w:lineRule="auto"/>
      <w:jc w:val="right"/>
    </w:pPr>
    <w:rPr>
      <w:rFonts w:ascii="Arial" w:eastAsia="Times New Roman" w:hAnsi="Arial" w:cs="Arial"/>
      <w:color w:val="auto"/>
    </w:rPr>
  </w:style>
  <w:style w:type="paragraph" w:customStyle="1" w:styleId="xl127">
    <w:name w:val="xl127"/>
    <w:basedOn w:val="Normal"/>
    <w:rsid w:val="008F6F00"/>
    <w:pPr>
      <w:pBdr>
        <w:top w:val="single" w:sz="4" w:space="0" w:color="000000"/>
        <w:left w:val="none" w:sz="0" w:space="0" w:color="000000"/>
        <w:bottom w:val="none" w:sz="0"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28">
    <w:name w:val="xl128"/>
    <w:basedOn w:val="Normal"/>
    <w:rsid w:val="008F6F00"/>
    <w:pPr>
      <w:suppressAutoHyphens w:val="0"/>
      <w:spacing w:before="280" w:after="280" w:line="240" w:lineRule="auto"/>
      <w:jc w:val="both"/>
      <w:textAlignment w:val="top"/>
    </w:pPr>
    <w:rPr>
      <w:rFonts w:ascii="Arial" w:eastAsia="Times New Roman" w:hAnsi="Arial" w:cs="Arial"/>
      <w:b/>
      <w:bCs/>
      <w:i/>
      <w:iCs/>
      <w:color w:val="auto"/>
    </w:rPr>
  </w:style>
  <w:style w:type="paragraph" w:customStyle="1" w:styleId="xl129">
    <w:name w:val="xl129"/>
    <w:basedOn w:val="Normal"/>
    <w:rsid w:val="008F6F00"/>
    <w:pPr>
      <w:suppressAutoHyphens w:val="0"/>
      <w:spacing w:before="280" w:after="280" w:line="240" w:lineRule="auto"/>
      <w:textAlignment w:val="top"/>
    </w:pPr>
    <w:rPr>
      <w:rFonts w:ascii="Arial" w:eastAsia="Times New Roman" w:hAnsi="Arial" w:cs="Arial"/>
      <w:color w:val="auto"/>
    </w:rPr>
  </w:style>
  <w:style w:type="paragraph" w:customStyle="1" w:styleId="xl130">
    <w:name w:val="xl130"/>
    <w:basedOn w:val="Normal"/>
    <w:rsid w:val="008F6F00"/>
    <w:pPr>
      <w:suppressAutoHyphens w:val="0"/>
      <w:spacing w:before="280" w:after="280" w:line="240" w:lineRule="auto"/>
      <w:jc w:val="right"/>
      <w:textAlignment w:val="top"/>
    </w:pPr>
    <w:rPr>
      <w:rFonts w:ascii="Arial" w:eastAsia="Times New Roman" w:hAnsi="Arial" w:cs="Arial"/>
      <w:color w:val="auto"/>
    </w:rPr>
  </w:style>
  <w:style w:type="paragraph" w:customStyle="1" w:styleId="xl131">
    <w:name w:val="xl131"/>
    <w:basedOn w:val="Normal"/>
    <w:rsid w:val="008F6F00"/>
    <w:pPr>
      <w:pBdr>
        <w:top w:val="single" w:sz="4" w:space="0" w:color="000000"/>
        <w:left w:val="none" w:sz="0" w:space="0" w:color="000000"/>
        <w:bottom w:val="none" w:sz="0" w:space="0" w:color="000000"/>
        <w:right w:val="none" w:sz="0" w:space="0" w:color="000000"/>
      </w:pBdr>
      <w:suppressAutoHyphens w:val="0"/>
      <w:spacing w:before="280" w:after="280" w:line="240" w:lineRule="auto"/>
      <w:jc w:val="right"/>
    </w:pPr>
    <w:rPr>
      <w:rFonts w:ascii="Arial" w:eastAsia="Times New Roman" w:hAnsi="Arial" w:cs="Arial"/>
      <w:color w:val="auto"/>
    </w:rPr>
  </w:style>
  <w:style w:type="paragraph" w:customStyle="1" w:styleId="xl132">
    <w:name w:val="xl132"/>
    <w:basedOn w:val="Normal"/>
    <w:rsid w:val="008F6F00"/>
    <w:pPr>
      <w:pBdr>
        <w:top w:val="none" w:sz="0" w:space="0" w:color="000000"/>
        <w:left w:val="none" w:sz="0" w:space="0" w:color="000000"/>
        <w:bottom w:val="dotted" w:sz="4"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33">
    <w:name w:val="xl133"/>
    <w:basedOn w:val="Normal"/>
    <w:rsid w:val="008F6F00"/>
    <w:pPr>
      <w:pBdr>
        <w:top w:val="none" w:sz="0" w:space="0" w:color="000000"/>
        <w:left w:val="none" w:sz="0" w:space="0" w:color="000000"/>
        <w:bottom w:val="dotted" w:sz="4"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34">
    <w:name w:val="xl134"/>
    <w:basedOn w:val="Normal"/>
    <w:rsid w:val="008F6F00"/>
    <w:pPr>
      <w:pBdr>
        <w:top w:val="none" w:sz="0" w:space="0" w:color="000000"/>
        <w:left w:val="none" w:sz="0" w:space="0" w:color="000000"/>
        <w:bottom w:val="dotted" w:sz="4"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35">
    <w:name w:val="xl135"/>
    <w:basedOn w:val="Normal"/>
    <w:rsid w:val="008F6F00"/>
    <w:pPr>
      <w:pBdr>
        <w:top w:val="none" w:sz="0" w:space="0" w:color="000000"/>
        <w:left w:val="none" w:sz="0" w:space="0" w:color="000000"/>
        <w:bottom w:val="dotted" w:sz="4" w:space="0" w:color="000000"/>
        <w:right w:val="none" w:sz="0" w:space="0" w:color="000000"/>
      </w:pBdr>
      <w:suppressAutoHyphens w:val="0"/>
      <w:spacing w:before="280" w:after="280" w:line="240" w:lineRule="auto"/>
      <w:jc w:val="right"/>
    </w:pPr>
    <w:rPr>
      <w:rFonts w:ascii="Arial" w:eastAsia="Times New Roman" w:hAnsi="Arial" w:cs="Arial"/>
      <w:color w:val="auto"/>
    </w:rPr>
  </w:style>
  <w:style w:type="paragraph" w:customStyle="1" w:styleId="xl136">
    <w:name w:val="xl136"/>
    <w:basedOn w:val="Normal"/>
    <w:rsid w:val="008F6F00"/>
    <w:pPr>
      <w:suppressAutoHyphens w:val="0"/>
      <w:spacing w:before="280" w:after="280" w:line="240" w:lineRule="auto"/>
      <w:jc w:val="both"/>
      <w:textAlignment w:val="top"/>
    </w:pPr>
    <w:rPr>
      <w:rFonts w:ascii="Arial" w:eastAsia="Times New Roman" w:hAnsi="Arial" w:cs="Arial"/>
      <w:b/>
      <w:bCs/>
      <w:color w:val="auto"/>
    </w:rPr>
  </w:style>
  <w:style w:type="paragraph" w:customStyle="1" w:styleId="xl137">
    <w:name w:val="xl137"/>
    <w:basedOn w:val="Normal"/>
    <w:rsid w:val="008F6F00"/>
    <w:pPr>
      <w:suppressAutoHyphens w:val="0"/>
      <w:spacing w:before="280" w:after="280" w:line="240" w:lineRule="auto"/>
      <w:jc w:val="both"/>
      <w:textAlignment w:val="center"/>
    </w:pPr>
    <w:rPr>
      <w:rFonts w:ascii="Arial" w:eastAsia="Times New Roman" w:hAnsi="Arial" w:cs="Arial"/>
      <w:color w:val="auto"/>
    </w:rPr>
  </w:style>
  <w:style w:type="paragraph" w:customStyle="1" w:styleId="xl138">
    <w:name w:val="xl138"/>
    <w:basedOn w:val="Normal"/>
    <w:rsid w:val="008F6F00"/>
    <w:pPr>
      <w:pBdr>
        <w:top w:val="none" w:sz="0" w:space="0" w:color="000000"/>
        <w:left w:val="none" w:sz="0" w:space="0" w:color="000000"/>
        <w:bottom w:val="single" w:sz="4" w:space="0" w:color="000000"/>
        <w:right w:val="none" w:sz="0" w:space="0" w:color="000000"/>
      </w:pBdr>
      <w:suppressAutoHyphens w:val="0"/>
      <w:spacing w:before="280" w:after="280" w:line="240" w:lineRule="auto"/>
      <w:jc w:val="right"/>
    </w:pPr>
    <w:rPr>
      <w:rFonts w:ascii="Arial" w:eastAsia="Times New Roman" w:hAnsi="Arial" w:cs="Arial"/>
      <w:color w:val="auto"/>
    </w:rPr>
  </w:style>
  <w:style w:type="paragraph" w:customStyle="1" w:styleId="xl139">
    <w:name w:val="xl139"/>
    <w:basedOn w:val="Normal"/>
    <w:rsid w:val="008F6F00"/>
    <w:pPr>
      <w:pBdr>
        <w:top w:val="none" w:sz="0" w:space="0" w:color="000000"/>
        <w:left w:val="none" w:sz="0" w:space="0" w:color="000000"/>
        <w:bottom w:val="single" w:sz="4" w:space="0" w:color="000000"/>
        <w:right w:val="none" w:sz="0" w:space="0" w:color="000000"/>
      </w:pBdr>
      <w:suppressAutoHyphens w:val="0"/>
      <w:spacing w:before="280" w:after="280" w:line="240" w:lineRule="auto"/>
      <w:jc w:val="right"/>
    </w:pPr>
    <w:rPr>
      <w:rFonts w:ascii="Arial" w:eastAsia="Times New Roman" w:hAnsi="Arial" w:cs="Arial"/>
      <w:color w:val="auto"/>
    </w:rPr>
  </w:style>
  <w:style w:type="paragraph" w:customStyle="1" w:styleId="xl140">
    <w:name w:val="xl140"/>
    <w:basedOn w:val="Normal"/>
    <w:rsid w:val="008F6F00"/>
    <w:pPr>
      <w:suppressAutoHyphens w:val="0"/>
      <w:spacing w:before="280" w:after="280" w:line="240" w:lineRule="auto"/>
      <w:jc w:val="right"/>
      <w:textAlignment w:val="top"/>
    </w:pPr>
    <w:rPr>
      <w:rFonts w:ascii="Arial" w:eastAsia="Times New Roman" w:hAnsi="Arial" w:cs="Arial"/>
      <w:b/>
      <w:bCs/>
      <w:color w:val="auto"/>
    </w:rPr>
  </w:style>
  <w:style w:type="paragraph" w:customStyle="1" w:styleId="xl141">
    <w:name w:val="xl141"/>
    <w:basedOn w:val="Normal"/>
    <w:rsid w:val="008F6F00"/>
    <w:pPr>
      <w:suppressAutoHyphens w:val="0"/>
      <w:spacing w:before="280" w:after="280" w:line="240" w:lineRule="auto"/>
      <w:textAlignment w:val="top"/>
    </w:pPr>
    <w:rPr>
      <w:rFonts w:ascii="Arial" w:eastAsia="Times New Roman" w:hAnsi="Arial" w:cs="Arial"/>
      <w:color w:val="auto"/>
    </w:rPr>
  </w:style>
  <w:style w:type="paragraph" w:customStyle="1" w:styleId="xl142">
    <w:name w:val="xl142"/>
    <w:basedOn w:val="Normal"/>
    <w:rsid w:val="008F6F00"/>
    <w:pPr>
      <w:pBdr>
        <w:top w:val="dotted" w:sz="4" w:space="0" w:color="000000"/>
        <w:left w:val="none" w:sz="0" w:space="0" w:color="000000"/>
        <w:bottom w:val="single" w:sz="4"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43">
    <w:name w:val="xl143"/>
    <w:basedOn w:val="Normal"/>
    <w:rsid w:val="008F6F00"/>
    <w:pPr>
      <w:pBdr>
        <w:top w:val="dotted" w:sz="4" w:space="0" w:color="000000"/>
        <w:left w:val="none" w:sz="0" w:space="0" w:color="000000"/>
        <w:bottom w:val="single" w:sz="4"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44">
    <w:name w:val="xl144"/>
    <w:basedOn w:val="Normal"/>
    <w:rsid w:val="008F6F00"/>
    <w:pPr>
      <w:pBdr>
        <w:top w:val="dotted" w:sz="4" w:space="0" w:color="000000"/>
        <w:left w:val="none" w:sz="0" w:space="0" w:color="000000"/>
        <w:bottom w:val="single" w:sz="4" w:space="0" w:color="000000"/>
        <w:right w:val="none" w:sz="0" w:space="0" w:color="000000"/>
      </w:pBdr>
      <w:suppressAutoHyphens w:val="0"/>
      <w:spacing w:before="280" w:after="280" w:line="240" w:lineRule="auto"/>
      <w:jc w:val="right"/>
      <w:textAlignment w:val="top"/>
    </w:pPr>
    <w:rPr>
      <w:rFonts w:ascii="Arial" w:eastAsia="Times New Roman" w:hAnsi="Arial" w:cs="Arial"/>
      <w:color w:val="auto"/>
    </w:rPr>
  </w:style>
  <w:style w:type="paragraph" w:customStyle="1" w:styleId="xl145">
    <w:name w:val="xl145"/>
    <w:basedOn w:val="Normal"/>
    <w:rsid w:val="008F6F00"/>
    <w:pPr>
      <w:pBdr>
        <w:top w:val="dotted" w:sz="4" w:space="0" w:color="000000"/>
        <w:left w:val="none" w:sz="0" w:space="0" w:color="000000"/>
        <w:bottom w:val="single" w:sz="4" w:space="0" w:color="000000"/>
        <w:right w:val="none" w:sz="0" w:space="0" w:color="000000"/>
      </w:pBdr>
      <w:suppressAutoHyphens w:val="0"/>
      <w:spacing w:before="280" w:after="280" w:line="240" w:lineRule="auto"/>
      <w:jc w:val="right"/>
    </w:pPr>
    <w:rPr>
      <w:rFonts w:ascii="Arial" w:eastAsia="Times New Roman" w:hAnsi="Arial" w:cs="Arial"/>
      <w:color w:val="auto"/>
    </w:rPr>
  </w:style>
  <w:style w:type="paragraph" w:customStyle="1" w:styleId="xl146">
    <w:name w:val="xl146"/>
    <w:basedOn w:val="Normal"/>
    <w:rsid w:val="008F6F00"/>
    <w:pPr>
      <w:suppressAutoHyphens w:val="0"/>
      <w:spacing w:before="280" w:after="280" w:line="240" w:lineRule="auto"/>
      <w:jc w:val="both"/>
      <w:textAlignment w:val="top"/>
    </w:pPr>
    <w:rPr>
      <w:rFonts w:ascii="Arial" w:eastAsia="Times New Roman" w:hAnsi="Arial" w:cs="Arial"/>
      <w:color w:val="auto"/>
    </w:rPr>
  </w:style>
  <w:style w:type="paragraph" w:customStyle="1" w:styleId="xl147">
    <w:name w:val="xl147"/>
    <w:basedOn w:val="Normal"/>
    <w:rsid w:val="008F6F00"/>
    <w:pPr>
      <w:suppressAutoHyphens w:val="0"/>
      <w:spacing w:before="280" w:after="280" w:line="240" w:lineRule="auto"/>
      <w:textAlignment w:val="top"/>
    </w:pPr>
    <w:rPr>
      <w:rFonts w:ascii="Arial" w:eastAsia="Times New Roman" w:hAnsi="Arial" w:cs="Arial"/>
      <w:color w:val="auto"/>
    </w:rPr>
  </w:style>
  <w:style w:type="paragraph" w:customStyle="1" w:styleId="xl148">
    <w:name w:val="xl148"/>
    <w:basedOn w:val="Normal"/>
    <w:rsid w:val="008F6F00"/>
    <w:pPr>
      <w:suppressAutoHyphens w:val="0"/>
      <w:spacing w:before="280" w:after="280" w:line="240" w:lineRule="auto"/>
      <w:jc w:val="both"/>
      <w:textAlignment w:val="top"/>
    </w:pPr>
    <w:rPr>
      <w:rFonts w:ascii="Arial" w:eastAsia="Times New Roman" w:hAnsi="Arial" w:cs="Arial"/>
      <w:color w:val="auto"/>
    </w:rPr>
  </w:style>
  <w:style w:type="paragraph" w:customStyle="1" w:styleId="xl149">
    <w:name w:val="xl149"/>
    <w:basedOn w:val="Normal"/>
    <w:rsid w:val="008F6F00"/>
    <w:pPr>
      <w:pBdr>
        <w:top w:val="none" w:sz="0" w:space="0" w:color="000000"/>
        <w:left w:val="none" w:sz="0" w:space="0" w:color="000000"/>
        <w:bottom w:val="single" w:sz="4" w:space="0" w:color="000000"/>
        <w:right w:val="none" w:sz="0" w:space="0" w:color="000000"/>
      </w:pBdr>
      <w:suppressAutoHyphens w:val="0"/>
      <w:spacing w:before="280" w:after="280" w:line="240" w:lineRule="auto"/>
      <w:textAlignment w:val="top"/>
    </w:pPr>
    <w:rPr>
      <w:rFonts w:ascii="Arial" w:eastAsia="Times New Roman" w:hAnsi="Arial" w:cs="Arial"/>
      <w:color w:val="auto"/>
    </w:rPr>
  </w:style>
  <w:style w:type="paragraph" w:customStyle="1" w:styleId="FrameContents">
    <w:name w:val="Frame Contents"/>
    <w:basedOn w:val="Normal"/>
    <w:rsid w:val="008F6F00"/>
  </w:style>
  <w:style w:type="character" w:customStyle="1" w:styleId="hps">
    <w:name w:val="hps"/>
    <w:rsid w:val="00B16EAE"/>
  </w:style>
  <w:style w:type="character" w:customStyle="1" w:styleId="atn">
    <w:name w:val="atn"/>
    <w:rsid w:val="00B16EAE"/>
  </w:style>
  <w:style w:type="table" w:styleId="TableGrid">
    <w:name w:val="Table Grid"/>
    <w:basedOn w:val="TableNormal"/>
    <w:uiPriority w:val="39"/>
    <w:rsid w:val="005F6BB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89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32</Pages>
  <Words>8132</Words>
  <Characters>46356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Zoran</cp:lastModifiedBy>
  <cp:revision>12</cp:revision>
  <cp:lastPrinted>2018-09-18T08:41:00Z</cp:lastPrinted>
  <dcterms:created xsi:type="dcterms:W3CDTF">2018-11-28T07:48:00Z</dcterms:created>
  <dcterms:modified xsi:type="dcterms:W3CDTF">2019-02-07T12:38:00Z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